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numbering.xml" ContentType="application/vnd.openxmlformats-officedocument.wordprocessingml.numbering+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84" w:rsidRPr="00835C0B" w:rsidRDefault="00615327" w:rsidP="00922246">
      <w:pPr>
        <w:tabs>
          <w:tab w:val="left" w:pos="3544"/>
          <w:tab w:val="right" w:pos="8280"/>
        </w:tabs>
        <w:ind w:firstLine="3545"/>
        <w:jc w:val="right"/>
        <w:rPr>
          <w:rFonts w:ascii="Calibri" w:hAnsi="Calibri" w:cs="Calibri"/>
          <w:i/>
          <w:color w:val="000000" w:themeColor="text1"/>
          <w:lang w:val="en-GB"/>
        </w:rPr>
      </w:pPr>
      <w:r w:rsidRPr="00835C0B">
        <w:rPr>
          <w:noProof/>
          <w:color w:val="000000" w:themeColor="text1"/>
          <w:lang w:val="ru-RU" w:eastAsia="ru-RU"/>
        </w:rPr>
        <w:drawing>
          <wp:anchor distT="0" distB="0" distL="114300" distR="114300" simplePos="0" relativeHeight="251661824" behindDoc="1" locked="0" layoutInCell="1" allowOverlap="1">
            <wp:simplePos x="0" y="0"/>
            <wp:positionH relativeFrom="column">
              <wp:posOffset>0</wp:posOffset>
            </wp:positionH>
            <wp:positionV relativeFrom="paragraph">
              <wp:posOffset>0</wp:posOffset>
            </wp:positionV>
            <wp:extent cx="1381125" cy="2344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20774" t="29513" r="72080" b="36289"/>
                    <a:stretch/>
                  </pic:blipFill>
                  <pic:spPr bwMode="auto">
                    <a:xfrm>
                      <a:off x="0" y="0"/>
                      <a:ext cx="1385294" cy="235177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r w:rsidR="00C83184" w:rsidRPr="00835C0B">
        <w:rPr>
          <w:rFonts w:ascii="Calibri" w:hAnsi="Calibri" w:cs="Calibri"/>
          <w:b/>
          <w:color w:val="000000" w:themeColor="text1"/>
          <w:lang w:val="en-GB"/>
        </w:rPr>
        <w:t>Post number</w:t>
      </w:r>
      <w:r w:rsidR="00C83184" w:rsidRPr="00835C0B">
        <w:rPr>
          <w:rFonts w:ascii="Calibri" w:hAnsi="Calibri" w:cs="Calibri"/>
          <w:color w:val="000000" w:themeColor="text1"/>
          <w:lang w:val="en-GB"/>
        </w:rPr>
        <w:t xml:space="preserve">: </w:t>
      </w:r>
      <w:sdt>
        <w:sdtPr>
          <w:rPr>
            <w:rFonts w:ascii="Calibri" w:hAnsi="Calibri" w:cs="Calibri"/>
            <w:i/>
            <w:color w:val="000000" w:themeColor="text1"/>
            <w:lang w:val="en-GB"/>
          </w:rPr>
          <w:id w:val="1540930882"/>
          <w:placeholder>
            <w:docPart w:val="A0E12853294A48EC9F8CCD4A75F184F3"/>
          </w:placeholder>
        </w:sdtPr>
        <w:sdtContent>
          <w:r w:rsidR="001A5CD5" w:rsidRPr="00835C0B">
            <w:rPr>
              <w:rFonts w:ascii="Calibri" w:hAnsi="Calibri" w:cs="Calibri"/>
              <w:i/>
              <w:color w:val="000000" w:themeColor="text1"/>
              <w:lang w:val="en-GB"/>
            </w:rPr>
            <w:t>1900</w:t>
          </w:r>
        </w:sdtContent>
      </w:sdt>
    </w:p>
    <w:p w:rsidR="006D56E7" w:rsidRPr="0097301A" w:rsidRDefault="00472D3E" w:rsidP="005B1DFD">
      <w:pPr>
        <w:tabs>
          <w:tab w:val="left" w:pos="3544"/>
          <w:tab w:val="right" w:pos="8306"/>
        </w:tabs>
        <w:jc w:val="right"/>
        <w:rPr>
          <w:rFonts w:ascii="Calibri" w:hAnsi="Calibri" w:cs="Calibri"/>
          <w:b/>
          <w:lang w:val="en-US"/>
        </w:rPr>
      </w:pPr>
      <w:r>
        <w:rPr>
          <w:rFonts w:ascii="Calibri" w:hAnsi="Calibri" w:cs="Calibri"/>
          <w:b/>
          <w:lang w:val="en-GB"/>
        </w:rPr>
        <w:tab/>
      </w:r>
    </w:p>
    <w:p w:rsidR="005B1DFD" w:rsidRPr="0097301A" w:rsidRDefault="005B1DFD" w:rsidP="005B1DFD">
      <w:pPr>
        <w:tabs>
          <w:tab w:val="left" w:pos="3544"/>
          <w:tab w:val="right" w:pos="8306"/>
        </w:tabs>
        <w:jc w:val="right"/>
        <w:rPr>
          <w:rFonts w:ascii="Calibri" w:hAnsi="Calibri" w:cs="Calibri"/>
          <w:b/>
          <w:color w:val="000000" w:themeColor="text1"/>
          <w:lang w:val="en-US"/>
        </w:rPr>
      </w:pPr>
    </w:p>
    <w:p w:rsidR="00C83184" w:rsidRPr="00464F3D" w:rsidRDefault="00C83184" w:rsidP="00073F28">
      <w:pPr>
        <w:tabs>
          <w:tab w:val="right" w:pos="8280"/>
        </w:tabs>
        <w:jc w:val="center"/>
        <w:rPr>
          <w:rFonts w:ascii="Calibri" w:hAnsi="Calibri" w:cs="Calibri"/>
          <w:b/>
          <w:lang w:val="en-GB"/>
        </w:rPr>
      </w:pPr>
    </w:p>
    <w:p w:rsidR="00C83184" w:rsidRPr="00464F3D" w:rsidRDefault="00C83184" w:rsidP="00073F28">
      <w:pPr>
        <w:tabs>
          <w:tab w:val="right" w:pos="8280"/>
        </w:tabs>
        <w:jc w:val="center"/>
        <w:rPr>
          <w:rFonts w:ascii="Calibri" w:hAnsi="Calibri" w:cs="Calibri"/>
          <w:b/>
          <w:lang w:val="en-GB"/>
        </w:rPr>
      </w:pPr>
    </w:p>
    <w:p w:rsidR="00C83184" w:rsidRPr="00464F3D" w:rsidRDefault="00C83184" w:rsidP="00073F28">
      <w:pPr>
        <w:tabs>
          <w:tab w:val="right" w:pos="8280"/>
        </w:tabs>
        <w:jc w:val="center"/>
        <w:rPr>
          <w:rFonts w:ascii="Calibri" w:hAnsi="Calibri" w:cs="Calibri"/>
          <w:b/>
          <w:lang w:val="en-GB"/>
        </w:rPr>
      </w:pPr>
    </w:p>
    <w:p w:rsidR="00C83184" w:rsidRPr="00464F3D" w:rsidRDefault="00C83184" w:rsidP="00073F28">
      <w:pPr>
        <w:tabs>
          <w:tab w:val="right" w:pos="8280"/>
        </w:tabs>
        <w:jc w:val="center"/>
        <w:rPr>
          <w:rFonts w:ascii="Calibri" w:hAnsi="Calibri" w:cs="Calibri"/>
          <w:b/>
          <w:lang w:val="en-GB"/>
        </w:rPr>
      </w:pPr>
    </w:p>
    <w:p w:rsidR="00C83184" w:rsidRPr="00464F3D" w:rsidRDefault="00C83184" w:rsidP="00073F28">
      <w:pPr>
        <w:tabs>
          <w:tab w:val="right" w:pos="8280"/>
        </w:tabs>
        <w:jc w:val="center"/>
        <w:rPr>
          <w:rFonts w:ascii="Calibri" w:hAnsi="Calibri" w:cs="Calibri"/>
          <w:b/>
          <w:lang w:val="en-GB"/>
        </w:rPr>
      </w:pPr>
    </w:p>
    <w:p w:rsidR="00C83184" w:rsidRPr="00464F3D" w:rsidRDefault="00C83184" w:rsidP="00073F28">
      <w:pPr>
        <w:tabs>
          <w:tab w:val="right" w:pos="8280"/>
        </w:tabs>
        <w:jc w:val="center"/>
        <w:rPr>
          <w:rFonts w:ascii="Calibri" w:hAnsi="Calibri" w:cs="Calibri"/>
          <w:b/>
          <w:lang w:val="en-GB"/>
        </w:rPr>
      </w:pPr>
    </w:p>
    <w:p w:rsidR="007E334C" w:rsidRDefault="007E334C" w:rsidP="00073F28">
      <w:pPr>
        <w:tabs>
          <w:tab w:val="right" w:pos="8280"/>
        </w:tabs>
        <w:jc w:val="center"/>
        <w:rPr>
          <w:rFonts w:ascii="Calibri" w:hAnsi="Calibri" w:cs="Calibri"/>
          <w:b/>
          <w:lang w:val="en-GB"/>
        </w:rPr>
      </w:pPr>
    </w:p>
    <w:p w:rsidR="00615327" w:rsidRDefault="00615327" w:rsidP="00073F28">
      <w:pPr>
        <w:tabs>
          <w:tab w:val="right" w:pos="8280"/>
        </w:tabs>
        <w:jc w:val="center"/>
        <w:rPr>
          <w:rFonts w:ascii="Calibri" w:hAnsi="Calibri" w:cs="Calibri"/>
          <w:b/>
          <w:lang w:val="en-GB"/>
        </w:rPr>
      </w:pPr>
    </w:p>
    <w:p w:rsidR="00615327" w:rsidRPr="005B1DFD" w:rsidRDefault="00615327" w:rsidP="00073F28">
      <w:pPr>
        <w:tabs>
          <w:tab w:val="right" w:pos="8280"/>
        </w:tabs>
        <w:jc w:val="center"/>
        <w:rPr>
          <w:rFonts w:ascii="Calibri" w:hAnsi="Calibri" w:cs="Calibri"/>
          <w:b/>
          <w:lang w:val="en-US"/>
        </w:rPr>
      </w:pPr>
    </w:p>
    <w:p w:rsidR="003E4F7E" w:rsidRPr="005B1DFD" w:rsidRDefault="003E4F7E" w:rsidP="00073F28">
      <w:pPr>
        <w:tabs>
          <w:tab w:val="right" w:pos="8280"/>
        </w:tabs>
        <w:jc w:val="center"/>
        <w:rPr>
          <w:rFonts w:ascii="Calibri" w:hAnsi="Calibri" w:cs="Calibri"/>
          <w:b/>
          <w:lang w:val="en-US"/>
        </w:rPr>
      </w:pPr>
    </w:p>
    <w:p w:rsidR="006D56E7" w:rsidRPr="00464F3D" w:rsidRDefault="006D56E7" w:rsidP="00073F28">
      <w:pPr>
        <w:tabs>
          <w:tab w:val="right" w:pos="8280"/>
        </w:tabs>
        <w:jc w:val="center"/>
        <w:rPr>
          <w:rFonts w:ascii="Calibri" w:hAnsi="Calibri" w:cs="Calibri"/>
          <w:b/>
          <w:lang w:val="en-GB"/>
        </w:rPr>
      </w:pPr>
      <w:r w:rsidRPr="00464F3D">
        <w:rPr>
          <w:rFonts w:ascii="Calibri" w:hAnsi="Calibri" w:cs="Calibri"/>
          <w:b/>
          <w:lang w:val="en-GB"/>
        </w:rPr>
        <w:t xml:space="preserve">VACANCY PROPOSAL FOR </w:t>
      </w:r>
      <w:r w:rsidR="00303000" w:rsidRPr="00464F3D">
        <w:rPr>
          <w:rFonts w:ascii="Calibri" w:hAnsi="Calibri" w:cs="Calibri"/>
          <w:b/>
          <w:lang w:val="en-GB"/>
        </w:rPr>
        <w:t>JUNIOR PROFESSIONAL OFFICER</w:t>
      </w:r>
      <w:r w:rsidRPr="00464F3D">
        <w:rPr>
          <w:rFonts w:ascii="Calibri" w:hAnsi="Calibri" w:cs="Calibri"/>
          <w:b/>
          <w:lang w:val="en-GB"/>
        </w:rPr>
        <w:t xml:space="preserve"> </w:t>
      </w:r>
      <w:r w:rsidR="00735961">
        <w:rPr>
          <w:rFonts w:ascii="Calibri" w:hAnsi="Calibri" w:cs="Calibri"/>
          <w:b/>
          <w:lang w:val="en-GB"/>
        </w:rPr>
        <w:t>(JPO)</w:t>
      </w:r>
    </w:p>
    <w:p w:rsidR="0015626A" w:rsidRDefault="0015626A" w:rsidP="00073F28">
      <w:pPr>
        <w:tabs>
          <w:tab w:val="right" w:pos="8280"/>
        </w:tabs>
        <w:rPr>
          <w:rFonts w:ascii="Calibri" w:hAnsi="Calibri" w:cs="Calibri"/>
          <w:b/>
          <w:bCs/>
          <w:lang w:val="ru-RU"/>
        </w:rPr>
      </w:pPr>
    </w:p>
    <w:p w:rsidR="0097301A" w:rsidRPr="0097301A" w:rsidRDefault="0097301A" w:rsidP="00073F28">
      <w:pPr>
        <w:tabs>
          <w:tab w:val="right" w:pos="8280"/>
        </w:tabs>
        <w:rPr>
          <w:rFonts w:ascii="Calibri" w:hAnsi="Calibri" w:cs="Calibri"/>
          <w:b/>
          <w:lang w:val="ru-RU"/>
        </w:rPr>
      </w:pPr>
    </w:p>
    <w:p w:rsidR="0015626A" w:rsidRPr="00464F3D" w:rsidRDefault="0015626A" w:rsidP="00073F28">
      <w:pPr>
        <w:tabs>
          <w:tab w:val="right" w:pos="8280"/>
        </w:tabs>
        <w:rPr>
          <w:rFonts w:ascii="Calibri" w:hAnsi="Calibri" w:cs="Calibri"/>
          <w:b/>
          <w:lang w:val="en-GB"/>
        </w:rPr>
      </w:pPr>
      <w:r w:rsidRPr="00464F3D">
        <w:rPr>
          <w:rFonts w:ascii="Calibri" w:hAnsi="Calibri" w:cs="Calibri"/>
          <w:b/>
          <w:lang w:val="en-GB"/>
        </w:rPr>
        <w:t>GENERAL INFORMATION:</w:t>
      </w:r>
    </w:p>
    <w:p w:rsidR="0015626A" w:rsidRPr="00464F3D" w:rsidRDefault="0015626A" w:rsidP="00073F28">
      <w:pPr>
        <w:tabs>
          <w:tab w:val="right" w:pos="8280"/>
        </w:tabs>
        <w:rPr>
          <w:rFonts w:ascii="Calibri" w:hAnsi="Calibri" w:cs="Calibri"/>
          <w:b/>
          <w:lang w:val="en-GB"/>
        </w:rPr>
      </w:pPr>
    </w:p>
    <w:p w:rsidR="0015626A" w:rsidRPr="00464F3D" w:rsidRDefault="00C83184" w:rsidP="00073F28">
      <w:pPr>
        <w:tabs>
          <w:tab w:val="left" w:pos="2880"/>
          <w:tab w:val="right" w:pos="8280"/>
        </w:tabs>
        <w:rPr>
          <w:rFonts w:ascii="Calibri" w:hAnsi="Calibri" w:cs="Calibri"/>
          <w:b/>
          <w:bCs/>
          <w:lang w:val="en-GB"/>
        </w:rPr>
      </w:pPr>
      <w:r w:rsidRPr="00464F3D">
        <w:rPr>
          <w:rFonts w:ascii="Calibri" w:hAnsi="Calibri" w:cs="Calibri"/>
          <w:b/>
          <w:bCs/>
          <w:lang w:val="en-GB"/>
        </w:rPr>
        <w:t>Title</w:t>
      </w:r>
      <w:r w:rsidR="0015626A" w:rsidRPr="00464F3D">
        <w:rPr>
          <w:rFonts w:ascii="Calibri" w:hAnsi="Calibri" w:cs="Calibri"/>
          <w:b/>
          <w:bCs/>
          <w:lang w:val="en-GB"/>
        </w:rPr>
        <w:t>:</w:t>
      </w:r>
      <w:r w:rsidR="00F134ED">
        <w:rPr>
          <w:rFonts w:ascii="Calibri" w:hAnsi="Calibri" w:cs="Calibri"/>
          <w:b/>
          <w:bCs/>
          <w:lang w:val="en-GB"/>
        </w:rPr>
        <w:t xml:space="preserve"> Junior Professional Officer in </w:t>
      </w:r>
      <w:r w:rsidR="008B08C0">
        <w:rPr>
          <w:rFonts w:ascii="Calibri" w:hAnsi="Calibri" w:cs="Calibri"/>
          <w:b/>
          <w:bCs/>
          <w:lang w:val="en-GB"/>
        </w:rPr>
        <w:t>Programmes and Operations</w:t>
      </w:r>
      <w:r w:rsidR="0015626A" w:rsidRPr="00464F3D">
        <w:rPr>
          <w:rFonts w:ascii="Calibri" w:hAnsi="Calibri" w:cs="Calibri"/>
          <w:b/>
          <w:bCs/>
          <w:lang w:val="en-GB"/>
        </w:rPr>
        <w:tab/>
      </w:r>
    </w:p>
    <w:p w:rsidR="00CC6752" w:rsidRPr="008B08C0" w:rsidRDefault="00CC6752" w:rsidP="00073F28">
      <w:pPr>
        <w:tabs>
          <w:tab w:val="left" w:pos="2880"/>
          <w:tab w:val="right" w:pos="8280"/>
        </w:tabs>
        <w:rPr>
          <w:rFonts w:ascii="Calibri" w:hAnsi="Calibri" w:cs="Calibri"/>
          <w:b/>
          <w:bCs/>
          <w:color w:val="000000" w:themeColor="text1"/>
          <w:lang w:val="en-GB"/>
        </w:rPr>
      </w:pPr>
      <w:r w:rsidRPr="00464F3D">
        <w:rPr>
          <w:rFonts w:ascii="Calibri" w:hAnsi="Calibri" w:cs="Calibri"/>
          <w:b/>
          <w:bCs/>
          <w:lang w:val="en-GB"/>
        </w:rPr>
        <w:t xml:space="preserve">Duty </w:t>
      </w:r>
      <w:r w:rsidRPr="008B08C0">
        <w:rPr>
          <w:rFonts w:ascii="Calibri" w:hAnsi="Calibri" w:cs="Calibri"/>
          <w:b/>
          <w:bCs/>
          <w:color w:val="000000" w:themeColor="text1"/>
          <w:lang w:val="en-GB"/>
        </w:rPr>
        <w:t>station</w:t>
      </w:r>
      <w:r w:rsidRPr="008B08C0">
        <w:rPr>
          <w:rFonts w:ascii="Calibri" w:hAnsi="Calibri" w:cs="Calibri"/>
          <w:bCs/>
          <w:color w:val="000000" w:themeColor="text1"/>
          <w:lang w:val="en-GB"/>
        </w:rPr>
        <w:t>:</w:t>
      </w:r>
      <w:r w:rsidR="008B08C0">
        <w:rPr>
          <w:rFonts w:ascii="Calibri" w:hAnsi="Calibri" w:cs="Calibri"/>
          <w:bCs/>
          <w:color w:val="000000" w:themeColor="text1"/>
          <w:lang w:val="en-GB"/>
        </w:rPr>
        <w:t xml:space="preserve"> </w:t>
      </w:r>
      <w:r w:rsidR="008B08C0" w:rsidRPr="008B08C0">
        <w:rPr>
          <w:rFonts w:ascii="Calibri" w:hAnsi="Calibri" w:cs="Calibri"/>
          <w:color w:val="000000" w:themeColor="text1"/>
          <w:lang w:val="en-GB"/>
        </w:rPr>
        <w:t>ILO</w:t>
      </w:r>
      <w:r w:rsidR="008B08C0">
        <w:rPr>
          <w:rFonts w:ascii="Calibri" w:hAnsi="Calibri" w:cs="Calibri"/>
          <w:color w:val="000000" w:themeColor="text1"/>
          <w:lang w:val="en-GB"/>
        </w:rPr>
        <w:t xml:space="preserve"> Brussels (2 years) – </w:t>
      </w:r>
      <w:r w:rsidR="00A15902">
        <w:rPr>
          <w:rFonts w:ascii="Calibri" w:hAnsi="Calibri" w:cs="Calibri"/>
          <w:color w:val="000000" w:themeColor="text1"/>
          <w:lang w:val="en-GB"/>
        </w:rPr>
        <w:t>PARDEV/DPRU</w:t>
      </w:r>
      <w:r w:rsidR="008B08C0">
        <w:rPr>
          <w:rFonts w:ascii="Calibri" w:hAnsi="Calibri" w:cs="Calibri"/>
          <w:color w:val="000000" w:themeColor="text1"/>
          <w:lang w:val="en-GB"/>
        </w:rPr>
        <w:t xml:space="preserve"> (1 year)</w:t>
      </w:r>
    </w:p>
    <w:p w:rsidR="00CC6752" w:rsidRPr="00464F3D" w:rsidRDefault="00CC6752" w:rsidP="00073F28">
      <w:pPr>
        <w:tabs>
          <w:tab w:val="left" w:pos="2880"/>
          <w:tab w:val="right" w:pos="8280"/>
        </w:tabs>
        <w:rPr>
          <w:rFonts w:ascii="Calibri" w:hAnsi="Calibri" w:cs="Calibri"/>
          <w:bCs/>
          <w:lang w:val="en-GB"/>
        </w:rPr>
      </w:pPr>
      <w:r w:rsidRPr="00464F3D">
        <w:rPr>
          <w:rFonts w:ascii="Calibri" w:hAnsi="Calibri" w:cs="Calibri"/>
          <w:b/>
          <w:bCs/>
          <w:lang w:val="en-GB"/>
        </w:rPr>
        <w:t xml:space="preserve">Duration of the assignment: </w:t>
      </w:r>
      <w:r w:rsidRPr="00464F3D">
        <w:rPr>
          <w:rFonts w:ascii="Calibri" w:hAnsi="Calibri" w:cs="Calibri"/>
          <w:bCs/>
          <w:lang w:val="en-GB"/>
        </w:rPr>
        <w:t>12 months, renewable</w:t>
      </w:r>
      <w:r w:rsidR="006960F9">
        <w:rPr>
          <w:rFonts w:ascii="Calibri" w:hAnsi="Calibri" w:cs="Calibri"/>
          <w:bCs/>
          <w:lang w:val="en-GB"/>
        </w:rPr>
        <w:t xml:space="preserve"> 2 times</w:t>
      </w:r>
    </w:p>
    <w:p w:rsidR="007A66A5" w:rsidRPr="00464F3D" w:rsidRDefault="00324F47" w:rsidP="00073F28">
      <w:pPr>
        <w:tabs>
          <w:tab w:val="left" w:pos="2880"/>
          <w:tab w:val="right" w:pos="8280"/>
        </w:tabs>
        <w:rPr>
          <w:rFonts w:ascii="Calibri" w:hAnsi="Calibri" w:cs="Calibri"/>
          <w:bCs/>
          <w:lang w:val="en-GB"/>
        </w:rPr>
      </w:pPr>
      <w:r w:rsidRPr="00464F3D">
        <w:rPr>
          <w:rFonts w:ascii="Calibri" w:hAnsi="Calibri" w:cs="Calibri"/>
          <w:b/>
          <w:bCs/>
          <w:lang w:val="en-GB"/>
        </w:rPr>
        <w:t>Grade:</w:t>
      </w:r>
      <w:r w:rsidR="000D79B7">
        <w:rPr>
          <w:rFonts w:ascii="Calibri" w:hAnsi="Calibri" w:cs="Calibri"/>
          <w:bCs/>
          <w:lang w:val="en-GB"/>
        </w:rPr>
        <w:t xml:space="preserve"> P1 the first two years and P2 the third year</w:t>
      </w:r>
    </w:p>
    <w:p w:rsidR="0025339F" w:rsidRPr="008B08C0" w:rsidRDefault="00C83184" w:rsidP="00073F28">
      <w:pPr>
        <w:tabs>
          <w:tab w:val="left" w:pos="2880"/>
          <w:tab w:val="right" w:pos="8280"/>
        </w:tabs>
        <w:rPr>
          <w:rFonts w:ascii="Calibri" w:hAnsi="Calibri" w:cs="Calibri"/>
          <w:b/>
          <w:bCs/>
          <w:color w:val="000000" w:themeColor="text1"/>
          <w:lang w:val="en-GB"/>
        </w:rPr>
      </w:pPr>
      <w:r w:rsidRPr="00464F3D">
        <w:rPr>
          <w:rFonts w:ascii="Calibri" w:hAnsi="Calibri" w:cs="Calibri"/>
          <w:b/>
          <w:bCs/>
          <w:lang w:val="en-GB"/>
        </w:rPr>
        <w:t>Department/</w:t>
      </w:r>
      <w:r w:rsidR="00850300" w:rsidRPr="00464F3D">
        <w:rPr>
          <w:rFonts w:ascii="Calibri" w:hAnsi="Calibri" w:cs="Calibri"/>
          <w:b/>
          <w:bCs/>
          <w:lang w:val="en-GB"/>
        </w:rPr>
        <w:t xml:space="preserve"> Field Office</w:t>
      </w:r>
      <w:r w:rsidR="0015626A" w:rsidRPr="00AF01F4">
        <w:rPr>
          <w:rFonts w:ascii="Calibri" w:hAnsi="Calibri" w:cs="Calibri"/>
          <w:bCs/>
          <w:lang w:val="en-GB"/>
        </w:rPr>
        <w:t xml:space="preserve">: </w:t>
      </w:r>
      <w:r w:rsidR="008B08C0">
        <w:rPr>
          <w:rFonts w:ascii="Calibri" w:hAnsi="Calibri" w:cs="Calibri"/>
          <w:color w:val="000000" w:themeColor="text1"/>
          <w:lang w:val="en-GB"/>
        </w:rPr>
        <w:t>ILO Office for the European Union and the Benelux countries (2 years) – Partnerships and Field Support Department (1 year)</w:t>
      </w:r>
    </w:p>
    <w:p w:rsidR="008B08C0" w:rsidRPr="008B08C0" w:rsidRDefault="00285AA0" w:rsidP="008B08C0">
      <w:pPr>
        <w:tabs>
          <w:tab w:val="left" w:pos="2880"/>
          <w:tab w:val="right" w:pos="8280"/>
        </w:tabs>
        <w:rPr>
          <w:rFonts w:ascii="Calibri" w:hAnsi="Calibri" w:cs="Calibri"/>
          <w:b/>
          <w:bCs/>
          <w:color w:val="000000" w:themeColor="text1"/>
          <w:lang w:val="en-GB"/>
        </w:rPr>
      </w:pPr>
      <w:r w:rsidRPr="00464F3D">
        <w:rPr>
          <w:rFonts w:ascii="Calibri" w:hAnsi="Calibri" w:cs="Calibri"/>
          <w:b/>
          <w:bCs/>
          <w:lang w:val="en-GB"/>
        </w:rPr>
        <w:t>Organisational</w:t>
      </w:r>
      <w:r w:rsidR="00CC6752" w:rsidRPr="00464F3D">
        <w:rPr>
          <w:rFonts w:ascii="Calibri" w:hAnsi="Calibri" w:cs="Calibri"/>
          <w:b/>
          <w:bCs/>
          <w:lang w:val="en-GB"/>
        </w:rPr>
        <w:t xml:space="preserve"> u</w:t>
      </w:r>
      <w:r w:rsidR="0025339F" w:rsidRPr="00464F3D">
        <w:rPr>
          <w:rFonts w:ascii="Calibri" w:hAnsi="Calibri" w:cs="Calibri"/>
          <w:b/>
          <w:bCs/>
          <w:lang w:val="en-GB"/>
        </w:rPr>
        <w:t xml:space="preserve">nit: </w:t>
      </w:r>
      <w:r w:rsidR="008B08C0">
        <w:rPr>
          <w:rFonts w:ascii="Calibri" w:hAnsi="Calibri" w:cs="Calibri"/>
          <w:color w:val="000000" w:themeColor="text1"/>
          <w:lang w:val="en-GB"/>
        </w:rPr>
        <w:t>ILO Office for the European Union and the Benelux countries (2 years) – Partnerships and Field Support Department</w:t>
      </w:r>
      <w:r w:rsidR="00A13FEA" w:rsidRPr="00A13FEA">
        <w:rPr>
          <w:rFonts w:ascii="Calibri" w:hAnsi="Calibri" w:cs="Calibri"/>
          <w:b/>
          <w:bCs/>
          <w:color w:val="000000" w:themeColor="text1"/>
          <w:lang w:val="en-GB"/>
        </w:rPr>
        <w:t xml:space="preserve">: </w:t>
      </w:r>
      <w:sdt>
        <w:sdtPr>
          <w:rPr>
            <w:rFonts w:ascii="Calibri" w:hAnsi="Calibri" w:cs="Calibri"/>
            <w:color w:val="000000" w:themeColor="text1"/>
            <w:lang w:val="en-GB"/>
          </w:rPr>
          <w:id w:val="1034464466"/>
          <w:placeholder>
            <w:docPart w:val="3B9EAFC6605E489F9DB55D711A100F79"/>
          </w:placeholder>
          <w:text/>
        </w:sdtPr>
        <w:sdtContent>
          <w:r w:rsidR="00A13FEA" w:rsidRPr="00A13FEA">
            <w:rPr>
              <w:rFonts w:ascii="Calibri" w:hAnsi="Calibri" w:cs="Calibri"/>
              <w:color w:val="000000" w:themeColor="text1"/>
              <w:lang w:val="en-GB"/>
            </w:rPr>
            <w:t>Development Partner Relations Unit (DPRU)</w:t>
          </w:r>
        </w:sdtContent>
      </w:sdt>
      <w:r w:rsidR="008B08C0">
        <w:rPr>
          <w:rFonts w:ascii="Calibri" w:hAnsi="Calibri" w:cs="Calibri"/>
          <w:color w:val="000000" w:themeColor="text1"/>
          <w:lang w:val="en-GB"/>
        </w:rPr>
        <w:t xml:space="preserve"> (1 year)</w:t>
      </w:r>
    </w:p>
    <w:p w:rsidR="0015626A" w:rsidRPr="00464F3D" w:rsidRDefault="0015626A" w:rsidP="00073F28">
      <w:pPr>
        <w:tabs>
          <w:tab w:val="left" w:pos="2880"/>
          <w:tab w:val="right" w:pos="8280"/>
        </w:tabs>
        <w:rPr>
          <w:rFonts w:ascii="Calibri" w:hAnsi="Calibri" w:cs="Calibri"/>
          <w:lang w:val="en-GB"/>
        </w:rPr>
      </w:pPr>
    </w:p>
    <w:p w:rsidR="0015626A" w:rsidRPr="00464F3D" w:rsidRDefault="0015626A" w:rsidP="00073F28">
      <w:pPr>
        <w:pBdr>
          <w:top w:val="single" w:sz="4" w:space="1" w:color="auto"/>
        </w:pBdr>
        <w:tabs>
          <w:tab w:val="right" w:pos="8280"/>
        </w:tabs>
        <w:rPr>
          <w:rFonts w:ascii="Calibri" w:hAnsi="Calibri" w:cs="Calibri"/>
          <w:b/>
          <w:lang w:val="en-GB"/>
        </w:rPr>
      </w:pPr>
    </w:p>
    <w:p w:rsidR="0015626A" w:rsidRPr="00464F3D" w:rsidRDefault="001E5AC5" w:rsidP="00073F28">
      <w:pPr>
        <w:tabs>
          <w:tab w:val="right" w:pos="8280"/>
        </w:tabs>
        <w:rPr>
          <w:rFonts w:ascii="Calibri" w:hAnsi="Calibri" w:cs="Calibri"/>
          <w:b/>
          <w:lang w:val="en-GB"/>
        </w:rPr>
      </w:pPr>
      <w:r w:rsidRPr="00464F3D">
        <w:rPr>
          <w:rFonts w:ascii="Calibri" w:hAnsi="Calibri" w:cs="Calibri"/>
          <w:b/>
          <w:lang w:val="en-GB"/>
        </w:rPr>
        <w:t>SUPERVISION</w:t>
      </w:r>
    </w:p>
    <w:p w:rsidR="00312100" w:rsidRPr="00464F3D" w:rsidRDefault="00312100" w:rsidP="00073F28">
      <w:pPr>
        <w:tabs>
          <w:tab w:val="right" w:pos="8280"/>
        </w:tabs>
        <w:rPr>
          <w:rFonts w:ascii="Calibri" w:hAnsi="Calibri" w:cs="Calibri"/>
          <w:iCs/>
          <w:lang w:val="en-GB"/>
        </w:rPr>
      </w:pPr>
    </w:p>
    <w:p w:rsidR="008B08C0" w:rsidRPr="00A13FEA" w:rsidRDefault="008B7919" w:rsidP="00C65633">
      <w:pPr>
        <w:tabs>
          <w:tab w:val="right" w:pos="8280"/>
        </w:tabs>
        <w:jc w:val="both"/>
        <w:rPr>
          <w:rFonts w:ascii="Calibri" w:hAnsi="Calibri" w:cs="Calibri"/>
          <w:bCs/>
          <w:iCs/>
          <w:lang w:val="en-GB"/>
        </w:rPr>
      </w:pPr>
      <w:r w:rsidRPr="00464F3D">
        <w:rPr>
          <w:rFonts w:ascii="Calibri" w:hAnsi="Calibri" w:cs="Calibri"/>
          <w:b/>
          <w:bCs/>
          <w:iCs/>
          <w:lang w:val="en-GB"/>
        </w:rPr>
        <w:t>Direct Supervision by:</w:t>
      </w:r>
      <w:r w:rsidRPr="00464F3D">
        <w:rPr>
          <w:rFonts w:ascii="Calibri" w:hAnsi="Calibri" w:cs="Calibri"/>
          <w:b/>
          <w:bCs/>
          <w:i/>
          <w:iCs/>
          <w:lang w:val="en-GB"/>
        </w:rPr>
        <w:t xml:space="preserve"> </w:t>
      </w:r>
    </w:p>
    <w:p w:rsidR="008B7919" w:rsidRPr="00F120E0" w:rsidRDefault="00A15902" w:rsidP="00C65633">
      <w:pPr>
        <w:tabs>
          <w:tab w:val="right" w:pos="8280"/>
        </w:tabs>
        <w:jc w:val="both"/>
        <w:rPr>
          <w:rFonts w:ascii="Calibri" w:hAnsi="Calibri" w:cs="Calibri"/>
          <w:iCs/>
          <w:lang w:val="en-GB"/>
        </w:rPr>
      </w:pPr>
      <w:r w:rsidRPr="00F120E0">
        <w:rPr>
          <w:rFonts w:ascii="Calibri" w:hAnsi="Calibri" w:cs="Calibri"/>
          <w:bCs/>
          <w:iCs/>
          <w:lang w:val="en-GB"/>
        </w:rPr>
        <w:t>Director</w:t>
      </w:r>
      <w:r w:rsidR="006960F9" w:rsidRPr="00F120E0">
        <w:rPr>
          <w:rFonts w:ascii="Calibri" w:hAnsi="Calibri" w:cs="Calibri"/>
          <w:bCs/>
          <w:iCs/>
          <w:lang w:val="en-GB"/>
        </w:rPr>
        <w:t xml:space="preserve"> ILO Brussels</w:t>
      </w:r>
      <w:r w:rsidR="00F120E0" w:rsidRPr="00F120E0">
        <w:rPr>
          <w:rFonts w:ascii="Calibri" w:hAnsi="Calibri" w:cs="Calibri"/>
          <w:iCs/>
          <w:lang w:val="en-GB"/>
        </w:rPr>
        <w:t xml:space="preserve"> </w:t>
      </w:r>
    </w:p>
    <w:p w:rsidR="009B6249" w:rsidRPr="00F120E0" w:rsidRDefault="00A15902" w:rsidP="00C65633">
      <w:pPr>
        <w:tabs>
          <w:tab w:val="right" w:pos="8280"/>
        </w:tabs>
        <w:jc w:val="both"/>
        <w:rPr>
          <w:rFonts w:ascii="Calibri" w:hAnsi="Calibri" w:cs="Calibri"/>
          <w:bCs/>
          <w:iCs/>
          <w:lang w:val="en-US"/>
        </w:rPr>
      </w:pPr>
      <w:r w:rsidRPr="00F120E0">
        <w:rPr>
          <w:rFonts w:ascii="Calibri" w:hAnsi="Calibri" w:cs="Calibri"/>
          <w:bCs/>
          <w:iCs/>
          <w:lang w:val="en-GB"/>
        </w:rPr>
        <w:t>Head, Development Partner and Relations Unit</w:t>
      </w:r>
      <w:r w:rsidR="006960F9" w:rsidRPr="00F120E0">
        <w:rPr>
          <w:rFonts w:ascii="Calibri" w:hAnsi="Calibri" w:cs="Calibri"/>
          <w:bCs/>
          <w:iCs/>
          <w:lang w:val="en-GB"/>
        </w:rPr>
        <w:t xml:space="preserve"> PARDEV/DPRU</w:t>
      </w:r>
    </w:p>
    <w:p w:rsidR="00F120E0" w:rsidRPr="00F120E0" w:rsidRDefault="00F120E0" w:rsidP="00C65633">
      <w:pPr>
        <w:tabs>
          <w:tab w:val="right" w:pos="8280"/>
        </w:tabs>
        <w:jc w:val="both"/>
        <w:rPr>
          <w:rFonts w:ascii="Calibri" w:hAnsi="Calibri" w:cs="Calibri"/>
          <w:b/>
          <w:bCs/>
          <w:lang w:val="en-US"/>
        </w:rPr>
      </w:pPr>
    </w:p>
    <w:p w:rsidR="001C4124" w:rsidRDefault="00312100" w:rsidP="00C65633">
      <w:pPr>
        <w:tabs>
          <w:tab w:val="right" w:pos="8280"/>
        </w:tabs>
        <w:jc w:val="both"/>
        <w:rPr>
          <w:rFonts w:ascii="Calibri" w:hAnsi="Calibri" w:cs="Calibri"/>
          <w:b/>
          <w:bCs/>
          <w:lang w:val="en-GB"/>
        </w:rPr>
      </w:pPr>
      <w:r w:rsidRPr="00464F3D">
        <w:rPr>
          <w:rFonts w:ascii="Calibri" w:hAnsi="Calibri" w:cs="Calibri"/>
          <w:b/>
          <w:bCs/>
          <w:lang w:val="en-GB"/>
        </w:rPr>
        <w:t xml:space="preserve">Content and methodology of supervision: </w:t>
      </w:r>
    </w:p>
    <w:p w:rsidR="00D01970" w:rsidRPr="00A15902" w:rsidRDefault="00D01970" w:rsidP="00C65633">
      <w:pPr>
        <w:jc w:val="both"/>
        <w:rPr>
          <w:rFonts w:asciiTheme="minorHAnsi" w:hAnsiTheme="minorHAnsi" w:cs="Arial"/>
          <w:lang w:val="en-GB"/>
        </w:rPr>
      </w:pPr>
      <w:r w:rsidRPr="00A15902">
        <w:rPr>
          <w:rFonts w:asciiTheme="minorHAnsi" w:hAnsiTheme="minorHAnsi" w:cs="Arial"/>
          <w:lang w:val="en-GB"/>
        </w:rPr>
        <w:t>Under the overall guidance of the ILO-Brussels’ director</w:t>
      </w:r>
      <w:r w:rsidR="00A13FEA" w:rsidRPr="00A15902">
        <w:rPr>
          <w:rFonts w:asciiTheme="minorHAnsi" w:hAnsiTheme="minorHAnsi" w:cs="Arial"/>
          <w:lang w:val="en-GB"/>
        </w:rPr>
        <w:t xml:space="preserve"> / DPRU Chief of Unit</w:t>
      </w:r>
      <w:r w:rsidRPr="00A15902">
        <w:rPr>
          <w:rFonts w:asciiTheme="minorHAnsi" w:hAnsiTheme="minorHAnsi" w:cs="Arial"/>
          <w:lang w:val="en-GB"/>
        </w:rPr>
        <w:t xml:space="preserve"> (the supervisor), the JPO will </w:t>
      </w:r>
      <w:r w:rsidR="00C5605C">
        <w:rPr>
          <w:rFonts w:asciiTheme="minorHAnsi" w:hAnsiTheme="minorHAnsi" w:cs="Arial"/>
          <w:lang w:val="en-GB"/>
        </w:rPr>
        <w:t xml:space="preserve">support the Office in </w:t>
      </w:r>
      <w:r w:rsidRPr="00A15902">
        <w:rPr>
          <w:rFonts w:asciiTheme="minorHAnsi" w:hAnsiTheme="minorHAnsi" w:cs="Arial"/>
          <w:lang w:val="en-GB"/>
        </w:rPr>
        <w:t xml:space="preserve"> maintaining relations with the EU institutions and </w:t>
      </w:r>
      <w:r w:rsidR="00A15902">
        <w:rPr>
          <w:rFonts w:asciiTheme="minorHAnsi" w:hAnsiTheme="minorHAnsi" w:cs="Arial"/>
          <w:lang w:val="en-GB"/>
        </w:rPr>
        <w:t>the UN</w:t>
      </w:r>
      <w:r w:rsidRPr="00A15902">
        <w:rPr>
          <w:rFonts w:asciiTheme="minorHAnsi" w:hAnsiTheme="minorHAnsi" w:cs="Arial"/>
          <w:lang w:val="en-GB"/>
        </w:rPr>
        <w:t xml:space="preserve"> as well as in informing the ILO’s Technical Department and Field Offices on EU pertinent </w:t>
      </w:r>
      <w:r w:rsidR="00056CE4" w:rsidRPr="00A15902">
        <w:rPr>
          <w:rFonts w:asciiTheme="minorHAnsi" w:hAnsiTheme="minorHAnsi" w:cs="Arial"/>
          <w:lang w:val="en-GB"/>
        </w:rPr>
        <w:t xml:space="preserve">resource mobilisation opportunities. </w:t>
      </w:r>
    </w:p>
    <w:p w:rsidR="00D01970" w:rsidRPr="00A15902" w:rsidRDefault="00D01970" w:rsidP="00C65633">
      <w:pPr>
        <w:jc w:val="both"/>
        <w:rPr>
          <w:rFonts w:asciiTheme="minorHAnsi" w:hAnsiTheme="minorHAnsi" w:cs="Arial"/>
          <w:lang w:val="en-GB"/>
        </w:rPr>
      </w:pPr>
    </w:p>
    <w:sdt>
      <w:sdtPr>
        <w:rPr>
          <w:rFonts w:asciiTheme="minorHAnsi" w:hAnsiTheme="minorHAnsi" w:cs="Calibri"/>
          <w:color w:val="0070C0"/>
          <w:lang w:val="en-GB"/>
        </w:rPr>
        <w:id w:val="1363485268"/>
        <w:placeholder>
          <w:docPart w:val="DF903BDE91004F3D8A4089E7AE189F55"/>
        </w:placeholder>
      </w:sdtPr>
      <w:sdtEndPr>
        <w:rPr>
          <w:color w:val="auto"/>
        </w:rPr>
      </w:sdtEndPr>
      <w:sdtContent>
        <w:p w:rsidR="00056CE4" w:rsidRPr="00A15902" w:rsidRDefault="00056CE4" w:rsidP="00C65633">
          <w:pPr>
            <w:tabs>
              <w:tab w:val="right" w:pos="8280"/>
            </w:tabs>
            <w:jc w:val="both"/>
            <w:rPr>
              <w:rFonts w:asciiTheme="minorHAnsi" w:hAnsiTheme="minorHAnsi" w:cs="Arial"/>
              <w:lang w:val="en-GB"/>
            </w:rPr>
          </w:pPr>
          <w:r w:rsidRPr="00A15902">
            <w:rPr>
              <w:rFonts w:asciiTheme="minorHAnsi" w:hAnsiTheme="minorHAnsi" w:cs="Arial"/>
              <w:lang w:val="en-GB"/>
            </w:rPr>
            <w:t>A time-bound work plan will be agreed between the JPO and the supervisor on specific deliverables of the ILO-Brussels’ office</w:t>
          </w:r>
          <w:r w:rsidR="00A13FEA" w:rsidRPr="00A15902">
            <w:rPr>
              <w:rFonts w:asciiTheme="minorHAnsi" w:hAnsiTheme="minorHAnsi" w:cs="Arial"/>
              <w:lang w:val="en-GB"/>
            </w:rPr>
            <w:t xml:space="preserve"> / DPRU</w:t>
          </w:r>
          <w:r w:rsidRPr="00A15902">
            <w:rPr>
              <w:rFonts w:asciiTheme="minorHAnsi" w:hAnsiTheme="minorHAnsi" w:cs="Arial"/>
              <w:lang w:val="en-GB"/>
            </w:rPr>
            <w:t xml:space="preserve">. Regular meetings between the JPO and the supervisor about work plan progress and training needs will be scheduled every month to ensure quality outputs of the work plan. </w:t>
          </w:r>
        </w:p>
        <w:p w:rsidR="00056CE4" w:rsidRPr="00A15902" w:rsidRDefault="00056CE4" w:rsidP="00C65633">
          <w:pPr>
            <w:tabs>
              <w:tab w:val="left" w:pos="426"/>
            </w:tabs>
            <w:jc w:val="both"/>
            <w:rPr>
              <w:rFonts w:asciiTheme="minorHAnsi" w:hAnsiTheme="minorHAnsi" w:cs="Arial"/>
              <w:lang w:val="en-GB"/>
            </w:rPr>
          </w:pPr>
          <w:r w:rsidRPr="00A15902">
            <w:rPr>
              <w:rFonts w:asciiTheme="minorHAnsi" w:hAnsiTheme="minorHAnsi" w:cs="Arial"/>
              <w:lang w:val="en-GB"/>
            </w:rPr>
            <w:lastRenderedPageBreak/>
            <w:t xml:space="preserve">As necessary, </w:t>
          </w:r>
          <w:r w:rsidR="00C92F7A" w:rsidRPr="00A15902">
            <w:rPr>
              <w:rFonts w:asciiTheme="minorHAnsi" w:hAnsiTheme="minorHAnsi" w:cs="Arial"/>
              <w:lang w:val="en-GB"/>
            </w:rPr>
            <w:t>the supervisor will provide detailed instructions</w:t>
          </w:r>
          <w:r w:rsidR="00C92F7A">
            <w:rPr>
              <w:rFonts w:asciiTheme="minorHAnsi" w:hAnsiTheme="minorHAnsi" w:cs="Arial"/>
              <w:lang w:val="en-GB"/>
            </w:rPr>
            <w:t xml:space="preserve">, </w:t>
          </w:r>
          <w:r w:rsidR="00C92F7A" w:rsidRPr="00A15902">
            <w:rPr>
              <w:rFonts w:asciiTheme="minorHAnsi" w:hAnsiTheme="minorHAnsi" w:cs="Arial"/>
              <w:lang w:val="en-GB"/>
            </w:rPr>
            <w:t>guidance, and coaching</w:t>
          </w:r>
          <w:r w:rsidRPr="00A15902">
            <w:rPr>
              <w:rFonts w:asciiTheme="minorHAnsi" w:hAnsiTheme="minorHAnsi" w:cs="Arial"/>
              <w:lang w:val="en-GB"/>
            </w:rPr>
            <w:t xml:space="preserve"> to the JPO. The JPO will also benefit from the expertise of other staff members and will participate in the weekly team meetings.</w:t>
          </w:r>
        </w:p>
        <w:p w:rsidR="00056CE4" w:rsidRPr="00A15902" w:rsidRDefault="00056CE4" w:rsidP="00C65633">
          <w:pPr>
            <w:tabs>
              <w:tab w:val="right" w:pos="8280"/>
            </w:tabs>
            <w:jc w:val="both"/>
            <w:rPr>
              <w:rFonts w:asciiTheme="minorHAnsi" w:hAnsiTheme="minorHAnsi" w:cs="Calibri"/>
              <w:b/>
              <w:bCs/>
              <w:lang w:val="en-GB"/>
            </w:rPr>
          </w:pPr>
        </w:p>
        <w:p w:rsidR="00056CE4" w:rsidRPr="00A15902" w:rsidRDefault="00056CE4" w:rsidP="00C65633">
          <w:pPr>
            <w:tabs>
              <w:tab w:val="right" w:pos="8280"/>
            </w:tabs>
            <w:jc w:val="both"/>
            <w:rPr>
              <w:rFonts w:asciiTheme="minorHAnsi" w:hAnsiTheme="minorHAnsi" w:cs="Calibri"/>
              <w:b/>
              <w:bCs/>
              <w:lang w:val="en-GB"/>
            </w:rPr>
          </w:pPr>
          <w:r w:rsidRPr="00A15902">
            <w:rPr>
              <w:rFonts w:asciiTheme="minorHAnsi" w:hAnsiTheme="minorHAnsi" w:cs="Calibri"/>
              <w:lang w:val="en-GB"/>
            </w:rPr>
            <w:t>Performance management will be reviewed in accordance with ILO’s Performance Management Framework, as applicable to Junior Professional Officers</w:t>
          </w:r>
          <w:r w:rsidR="005D0669">
            <w:rPr>
              <w:rFonts w:asciiTheme="minorHAnsi" w:hAnsiTheme="minorHAnsi" w:cs="Calibri"/>
              <w:lang w:val="en-GB"/>
            </w:rPr>
            <w:t>.</w:t>
          </w:r>
        </w:p>
        <w:p w:rsidR="00312100" w:rsidRPr="00A15902" w:rsidRDefault="00EB7324" w:rsidP="00C65633">
          <w:pPr>
            <w:tabs>
              <w:tab w:val="left" w:pos="2880"/>
              <w:tab w:val="right" w:pos="8280"/>
            </w:tabs>
            <w:jc w:val="both"/>
            <w:rPr>
              <w:rFonts w:asciiTheme="minorHAnsi" w:hAnsiTheme="minorHAnsi" w:cs="Calibri"/>
              <w:lang w:val="en-GB"/>
            </w:rPr>
          </w:pPr>
        </w:p>
      </w:sdtContent>
    </w:sdt>
    <w:p w:rsidR="001E5AC5" w:rsidRPr="00A15902" w:rsidRDefault="001E5AC5" w:rsidP="00C65633">
      <w:pPr>
        <w:pBdr>
          <w:top w:val="single" w:sz="4" w:space="1" w:color="auto"/>
        </w:pBdr>
        <w:tabs>
          <w:tab w:val="left" w:pos="2880"/>
          <w:tab w:val="right" w:pos="8280"/>
        </w:tabs>
        <w:jc w:val="both"/>
        <w:rPr>
          <w:rFonts w:asciiTheme="minorHAnsi" w:hAnsiTheme="minorHAnsi" w:cs="Calibri"/>
          <w:b/>
          <w:lang w:val="en-GB"/>
        </w:rPr>
      </w:pPr>
    </w:p>
    <w:p w:rsidR="00FF1BC2" w:rsidRDefault="001E5AC5" w:rsidP="00C65633">
      <w:pPr>
        <w:tabs>
          <w:tab w:val="left" w:pos="2880"/>
          <w:tab w:val="right" w:pos="8280"/>
        </w:tabs>
        <w:jc w:val="both"/>
        <w:rPr>
          <w:rFonts w:ascii="Calibri" w:hAnsi="Calibri" w:cs="Calibri"/>
          <w:b/>
          <w:lang w:val="en-GB"/>
        </w:rPr>
      </w:pPr>
      <w:r w:rsidRPr="00464F3D">
        <w:rPr>
          <w:rFonts w:ascii="Calibri" w:hAnsi="Calibri" w:cs="Calibri"/>
          <w:b/>
          <w:lang w:val="en-GB"/>
        </w:rPr>
        <w:t>INTRODUCTION</w:t>
      </w:r>
    </w:p>
    <w:p w:rsidR="00136941" w:rsidRDefault="00136941" w:rsidP="00C65633">
      <w:pPr>
        <w:tabs>
          <w:tab w:val="left" w:pos="2880"/>
          <w:tab w:val="right" w:pos="8280"/>
        </w:tabs>
        <w:jc w:val="both"/>
        <w:rPr>
          <w:rFonts w:ascii="Calibri" w:hAnsi="Calibri" w:cs="Calibri"/>
          <w:i/>
          <w:color w:val="0070C0"/>
          <w:lang w:val="en-GB"/>
        </w:rPr>
      </w:pPr>
    </w:p>
    <w:sdt>
      <w:sdtPr>
        <w:rPr>
          <w:rFonts w:ascii="Calibri" w:hAnsi="Calibri" w:cs="Calibri"/>
          <w:i/>
          <w:color w:val="0070C0"/>
          <w:lang w:val="en-GB"/>
        </w:rPr>
        <w:id w:val="2062825083"/>
        <w:placeholder>
          <w:docPart w:val="CFD4F7965A2940CBA721F5D78EB4863D"/>
        </w:placeholder>
      </w:sdtPr>
      <w:sdtContent>
        <w:sdt>
          <w:sdtPr>
            <w:rPr>
              <w:rFonts w:ascii="Calibri" w:hAnsi="Calibri" w:cs="Calibri"/>
              <w:i/>
              <w:lang w:val="en-GB"/>
            </w:rPr>
            <w:id w:val="508795670"/>
            <w:placeholder>
              <w:docPart w:val="CFE8F7CE12F64B8EBD8801F87EA548D8"/>
            </w:placeholder>
          </w:sdtPr>
          <w:sdtContent>
            <w:p w:rsidR="00056CE4" w:rsidRPr="00056CE4" w:rsidRDefault="00056CE4" w:rsidP="00C65633">
              <w:pPr>
                <w:tabs>
                  <w:tab w:val="left" w:pos="2880"/>
                  <w:tab w:val="right" w:pos="8280"/>
                </w:tabs>
                <w:jc w:val="both"/>
                <w:rPr>
                  <w:rFonts w:ascii="Calibri" w:hAnsi="Calibri" w:cs="Calibri"/>
                  <w:lang w:val="en-GB"/>
                </w:rPr>
              </w:pPr>
            </w:p>
            <w:p w:rsidR="00056CE4" w:rsidRDefault="00056CE4" w:rsidP="00C65633">
              <w:pPr>
                <w:tabs>
                  <w:tab w:val="left" w:pos="2880"/>
                  <w:tab w:val="right" w:pos="8280"/>
                </w:tabs>
                <w:jc w:val="both"/>
                <w:rPr>
                  <w:rFonts w:ascii="Calibri" w:hAnsi="Calibri" w:cs="Calibri"/>
                  <w:lang w:val="en-GB"/>
                </w:rPr>
              </w:pPr>
              <w:r w:rsidRPr="00056CE4">
                <w:rPr>
                  <w:rFonts w:ascii="Calibri" w:hAnsi="Calibri" w:cs="Calibri"/>
                  <w:lang w:val="en-GB"/>
                </w:rPr>
                <w:t>ILO-Brussels represents the International Labour Organisation to the institutions of the European Union, in particular the European Commission</w:t>
              </w:r>
              <w:r w:rsidR="005D0669">
                <w:rPr>
                  <w:rFonts w:ascii="Calibri" w:hAnsi="Calibri" w:cs="Calibri"/>
                  <w:lang w:val="en-GB"/>
                </w:rPr>
                <w:t>, the Council</w:t>
              </w:r>
              <w:r w:rsidRPr="00056CE4">
                <w:rPr>
                  <w:rFonts w:ascii="Calibri" w:hAnsi="Calibri" w:cs="Calibri"/>
                  <w:lang w:val="en-GB"/>
                </w:rPr>
                <w:t xml:space="preserve"> and the European Parliament. The office keeps close relationships and dialogue with other EU bodies and agencies, such as the European Economic and Social Committee, the European social partners and with a number of important research institutions and actors in civil society. ILO-Brussels also participates in the work of the United Nations towards the EU. Moreover, the ILO-Brussels’ office is the country office for the three Benelux-countries (Belgium, Luxembourg and the Netherlands) that are significant and strategic partners to the ILO.</w:t>
              </w:r>
              <w:r w:rsidR="00C92F7A">
                <w:rPr>
                  <w:rFonts w:ascii="Calibri" w:hAnsi="Calibri" w:cs="Calibri"/>
                  <w:lang w:val="en-GB"/>
                </w:rPr>
                <w:t xml:space="preserve"> ILO Brussels Office is located in the UN House in the heart of Brussels.</w:t>
              </w:r>
            </w:p>
            <w:p w:rsidR="00056CE4" w:rsidRDefault="00056CE4" w:rsidP="00C65633">
              <w:pPr>
                <w:tabs>
                  <w:tab w:val="left" w:pos="2880"/>
                  <w:tab w:val="right" w:pos="8280"/>
                </w:tabs>
                <w:jc w:val="both"/>
                <w:rPr>
                  <w:rFonts w:ascii="Calibri" w:hAnsi="Calibri" w:cs="Calibri"/>
                  <w:lang w:val="en-GB"/>
                </w:rPr>
              </w:pPr>
            </w:p>
            <w:sdt>
              <w:sdtPr>
                <w:rPr>
                  <w:rFonts w:ascii="Calibri" w:hAnsi="Calibri" w:cs="Calibri"/>
                  <w:lang w:val="en-GB"/>
                </w:rPr>
                <w:id w:val="1536148993"/>
                <w:placeholder>
                  <w:docPart w:val="AD91F4DFF33144B6B927A639F5847BA9"/>
                </w:placeholder>
              </w:sdtPr>
              <w:sdtContent>
                <w:p w:rsidR="00056CE4" w:rsidRPr="00056CE4" w:rsidRDefault="00056CE4" w:rsidP="00C65633">
                  <w:pPr>
                    <w:tabs>
                      <w:tab w:val="left" w:pos="2880"/>
                      <w:tab w:val="right" w:pos="8280"/>
                    </w:tabs>
                    <w:jc w:val="both"/>
                    <w:rPr>
                      <w:rFonts w:ascii="Calibri" w:hAnsi="Calibri" w:cs="Calibri"/>
                      <w:lang w:val="en-GB"/>
                    </w:rPr>
                  </w:pPr>
                  <w:r w:rsidRPr="00056CE4">
                    <w:rPr>
                      <w:rFonts w:ascii="Calibri" w:hAnsi="Calibri" w:cs="Calibri"/>
                      <w:lang w:val="en-GB"/>
                    </w:rPr>
                    <w:t xml:space="preserve">The Department of Partnerships and Field Support (PARDEV) establishes and develops strategic partnerships in close interaction with other portfolios and the regions. It is responsible for developing the ILO’s strategy for technical cooperation as well as public–private partnership (PPPs) initiatives and South–South and Triangular Cooperation activities. It leads consultations and negotiations with development cooperation partners. It is responsible for mobilization of voluntary contributions for the ILO’s programme as well as for coordinating technical and financial reporting to donors. It facilitates, in close collaboration with other portfolios, the streamlining of work processes and procedures and provides assistance to enhance service delivery in the field. Finally, PARDEV is also responsible for the field operations support function. </w:t>
                  </w:r>
                </w:p>
                <w:p w:rsidR="00056CE4" w:rsidRPr="00056CE4" w:rsidRDefault="00056CE4" w:rsidP="00C65633">
                  <w:pPr>
                    <w:tabs>
                      <w:tab w:val="left" w:pos="2880"/>
                      <w:tab w:val="right" w:pos="8280"/>
                    </w:tabs>
                    <w:jc w:val="both"/>
                    <w:rPr>
                      <w:rFonts w:ascii="Calibri" w:hAnsi="Calibri" w:cs="Calibri"/>
                      <w:lang w:val="en-GB"/>
                    </w:rPr>
                  </w:pPr>
                  <w:r w:rsidRPr="00056CE4">
                    <w:rPr>
                      <w:rFonts w:ascii="Calibri" w:hAnsi="Calibri" w:cs="Calibri"/>
                      <w:lang w:val="en-GB"/>
                    </w:rPr>
                    <w:t>The Department comprises three units: the Development Partners and Donor Relations Unit</w:t>
                  </w:r>
                  <w:r w:rsidR="005D0669">
                    <w:rPr>
                      <w:rFonts w:ascii="Calibri" w:hAnsi="Calibri" w:cs="Calibri"/>
                      <w:lang w:val="en-GB"/>
                    </w:rPr>
                    <w:t xml:space="preserve"> (DPRU)</w:t>
                  </w:r>
                  <w:r w:rsidRPr="00056CE4">
                    <w:rPr>
                      <w:rFonts w:ascii="Calibri" w:hAnsi="Calibri" w:cs="Calibri"/>
                      <w:lang w:val="en-GB"/>
                    </w:rPr>
                    <w:t xml:space="preserve">, the Development Cooperation Support Unit (DCSU) and the Emerging and Special Partnership Unit (ESPU). The current job description relates to DPRU. </w:t>
                  </w:r>
                </w:p>
              </w:sdtContent>
            </w:sdt>
            <w:p w:rsidR="00056CE4" w:rsidRPr="00056CE4" w:rsidRDefault="00056CE4" w:rsidP="00C65633">
              <w:pPr>
                <w:tabs>
                  <w:tab w:val="left" w:pos="2880"/>
                  <w:tab w:val="right" w:pos="8280"/>
                </w:tabs>
                <w:jc w:val="both"/>
                <w:rPr>
                  <w:rFonts w:ascii="Calibri" w:hAnsi="Calibri" w:cs="Calibri"/>
                  <w:lang w:val="en-GB"/>
                </w:rPr>
              </w:pPr>
            </w:p>
            <w:p w:rsidR="00056CE4" w:rsidRPr="00056CE4" w:rsidRDefault="00056CE4" w:rsidP="00C65633">
              <w:pPr>
                <w:tabs>
                  <w:tab w:val="left" w:pos="2880"/>
                  <w:tab w:val="right" w:pos="8280"/>
                </w:tabs>
                <w:jc w:val="both"/>
                <w:rPr>
                  <w:rFonts w:ascii="Calibri" w:hAnsi="Calibri" w:cs="Calibri"/>
                  <w:lang w:val="en-GB"/>
                </w:rPr>
              </w:pPr>
              <w:r>
                <w:rPr>
                  <w:rFonts w:ascii="Calibri" w:hAnsi="Calibri" w:cs="Calibri"/>
                  <w:lang w:val="en-GB"/>
                </w:rPr>
                <w:t>T</w:t>
              </w:r>
              <w:r w:rsidRPr="00056CE4">
                <w:rPr>
                  <w:rFonts w:ascii="Calibri" w:hAnsi="Calibri" w:cs="Calibri"/>
                  <w:lang w:val="en-GB"/>
                </w:rPr>
                <w:t xml:space="preserve">he JPO will be expected to support the </w:t>
              </w:r>
              <w:r>
                <w:rPr>
                  <w:rFonts w:ascii="Calibri" w:hAnsi="Calibri" w:cs="Calibri"/>
                  <w:lang w:val="en-GB"/>
                </w:rPr>
                <w:t xml:space="preserve">ILO Brussels / DPRU </w:t>
              </w:r>
              <w:r w:rsidRPr="00056CE4">
                <w:rPr>
                  <w:rFonts w:ascii="Calibri" w:hAnsi="Calibri" w:cs="Calibri"/>
                  <w:lang w:val="en-GB"/>
                </w:rPr>
                <w:t xml:space="preserve">for overall relationship management as well as resource mobilization, either directly or in support to ILO field offices and technical units. </w:t>
              </w:r>
              <w:r>
                <w:rPr>
                  <w:rFonts w:ascii="Calibri" w:hAnsi="Calibri" w:cs="Calibri"/>
                  <w:lang w:val="en-GB"/>
                </w:rPr>
                <w:t xml:space="preserve">The JPO will also contribute to </w:t>
              </w:r>
              <w:r w:rsidRPr="00056CE4">
                <w:rPr>
                  <w:rFonts w:ascii="Calibri" w:hAnsi="Calibri" w:cs="Calibri"/>
                  <w:lang w:val="en-GB"/>
                </w:rPr>
                <w:t>clearance and negotiation</w:t>
              </w:r>
              <w:r>
                <w:rPr>
                  <w:rFonts w:ascii="Calibri" w:hAnsi="Calibri" w:cs="Calibri"/>
                  <w:lang w:val="en-GB"/>
                </w:rPr>
                <w:t xml:space="preserve"> of funding agreements, monitoring the implementation and ensuring</w:t>
              </w:r>
              <w:r w:rsidRPr="00056CE4">
                <w:rPr>
                  <w:rFonts w:ascii="Calibri" w:hAnsi="Calibri" w:cs="Calibri"/>
                  <w:lang w:val="en-GB"/>
                </w:rPr>
                <w:t xml:space="preserve"> compliance with contractual obligations in terms of reporting</w:t>
              </w:r>
              <w:r w:rsidR="00A175A8">
                <w:rPr>
                  <w:rFonts w:ascii="Calibri" w:hAnsi="Calibri" w:cs="Calibri"/>
                  <w:lang w:val="en-GB"/>
                </w:rPr>
                <w:t>,</w:t>
              </w:r>
              <w:r w:rsidRPr="00056CE4">
                <w:rPr>
                  <w:rFonts w:ascii="Calibri" w:hAnsi="Calibri" w:cs="Calibri"/>
                  <w:lang w:val="en-GB"/>
                </w:rPr>
                <w:t xml:space="preserve"> etc.</w:t>
              </w:r>
            </w:p>
            <w:p w:rsidR="00397316" w:rsidRPr="00F134ED" w:rsidRDefault="00EB7324" w:rsidP="00C65633">
              <w:pPr>
                <w:tabs>
                  <w:tab w:val="left" w:pos="2880"/>
                  <w:tab w:val="right" w:pos="8280"/>
                </w:tabs>
                <w:jc w:val="both"/>
                <w:rPr>
                  <w:rFonts w:ascii="Calibri" w:hAnsi="Calibri" w:cs="Calibri"/>
                  <w:lang w:val="en-GB"/>
                </w:rPr>
              </w:pPr>
            </w:p>
          </w:sdtContent>
        </w:sdt>
      </w:sdtContent>
    </w:sdt>
    <w:p w:rsidR="00136941" w:rsidRDefault="00136941" w:rsidP="00C65633">
      <w:pPr>
        <w:jc w:val="both"/>
        <w:rPr>
          <w:rFonts w:ascii="Calibri" w:hAnsi="Calibri" w:cs="Calibri"/>
          <w:b/>
          <w:lang w:val="en-GB"/>
        </w:rPr>
      </w:pPr>
      <w:r>
        <w:rPr>
          <w:rFonts w:ascii="Calibri" w:hAnsi="Calibri" w:cs="Calibri"/>
          <w:b/>
          <w:lang w:val="en-GB"/>
        </w:rPr>
        <w:br w:type="page"/>
      </w:r>
    </w:p>
    <w:p w:rsidR="001E5AC5" w:rsidRPr="00464F3D" w:rsidRDefault="005F43AB" w:rsidP="00073F28">
      <w:pPr>
        <w:keepNext/>
        <w:keepLines/>
        <w:tabs>
          <w:tab w:val="left" w:pos="2880"/>
          <w:tab w:val="right" w:pos="8280"/>
        </w:tabs>
        <w:jc w:val="both"/>
        <w:rPr>
          <w:rFonts w:ascii="Calibri" w:hAnsi="Calibri" w:cs="Calibri"/>
          <w:b/>
          <w:lang w:val="en-GB"/>
        </w:rPr>
      </w:pPr>
      <w:r w:rsidRPr="00464F3D">
        <w:rPr>
          <w:rFonts w:ascii="Calibri" w:hAnsi="Calibri" w:cs="Calibri"/>
          <w:b/>
          <w:lang w:val="en-GB"/>
        </w:rPr>
        <w:lastRenderedPageBreak/>
        <w:t>DUTIES AND RESPONSABILITIES</w:t>
      </w:r>
    </w:p>
    <w:p w:rsidR="005F43AB" w:rsidRPr="00735961" w:rsidRDefault="005F43AB" w:rsidP="00073F28">
      <w:pPr>
        <w:tabs>
          <w:tab w:val="left" w:pos="2880"/>
          <w:tab w:val="right" w:pos="8280"/>
        </w:tabs>
        <w:jc w:val="both"/>
        <w:rPr>
          <w:rFonts w:ascii="Calibri" w:hAnsi="Calibri" w:cs="Calibri"/>
          <w:lang w:val="en-GB"/>
        </w:rPr>
      </w:pPr>
    </w:p>
    <w:sdt>
      <w:sdtPr>
        <w:rPr>
          <w:rFonts w:ascii="Calibri" w:hAnsi="Calibri" w:cs="Calibri"/>
          <w:color w:val="0070C0"/>
          <w:lang w:val="en-GB"/>
        </w:rPr>
        <w:id w:val="1089820163"/>
        <w:placeholder>
          <w:docPart w:val="DefaultPlaceholder_1082065158"/>
        </w:placeholder>
      </w:sdtPr>
      <w:sdtContent>
        <w:p w:rsidR="00A13FEA" w:rsidRDefault="00A13FEA" w:rsidP="00136941">
          <w:pPr>
            <w:keepNext/>
            <w:keepLines/>
            <w:tabs>
              <w:tab w:val="left" w:pos="2880"/>
              <w:tab w:val="right" w:pos="8280"/>
            </w:tabs>
            <w:jc w:val="both"/>
            <w:rPr>
              <w:rFonts w:ascii="Calibri" w:hAnsi="Calibri" w:cs="Calibri"/>
              <w:lang w:val="en-GB"/>
            </w:rPr>
          </w:pPr>
          <w:r w:rsidRPr="00413612">
            <w:rPr>
              <w:rFonts w:ascii="Calibri" w:hAnsi="Calibri" w:cs="Calibri"/>
              <w:lang w:val="en-GB"/>
            </w:rPr>
            <w:t xml:space="preserve">Under the direct supervision of the </w:t>
          </w:r>
          <w:r>
            <w:rPr>
              <w:rFonts w:ascii="Calibri" w:hAnsi="Calibri" w:cs="Calibri"/>
              <w:lang w:val="en-GB"/>
            </w:rPr>
            <w:t>Supervisor</w:t>
          </w:r>
          <w:r w:rsidRPr="00413612">
            <w:rPr>
              <w:rFonts w:ascii="Calibri" w:hAnsi="Calibri" w:cs="Calibri"/>
              <w:lang w:val="en-GB"/>
            </w:rPr>
            <w:t xml:space="preserve">, the </w:t>
          </w:r>
          <w:r>
            <w:rPr>
              <w:rFonts w:ascii="Calibri" w:hAnsi="Calibri" w:cs="Calibri"/>
              <w:lang w:val="en-GB"/>
            </w:rPr>
            <w:t>JPO</w:t>
          </w:r>
          <w:r w:rsidRPr="00413612">
            <w:rPr>
              <w:rFonts w:ascii="Calibri" w:hAnsi="Calibri" w:cs="Calibri"/>
              <w:lang w:val="en-GB"/>
            </w:rPr>
            <w:t xml:space="preserve"> will work </w:t>
          </w:r>
          <w:r>
            <w:rPr>
              <w:rFonts w:ascii="Calibri" w:hAnsi="Calibri" w:cs="Calibri"/>
              <w:lang w:val="en-GB"/>
            </w:rPr>
            <w:t>on the following tasks:</w:t>
          </w:r>
        </w:p>
        <w:p w:rsidR="000B48E8" w:rsidRDefault="000B48E8" w:rsidP="000B48E8">
          <w:pPr>
            <w:tabs>
              <w:tab w:val="left" w:pos="2880"/>
              <w:tab w:val="right" w:pos="8280"/>
            </w:tabs>
            <w:jc w:val="both"/>
            <w:rPr>
              <w:rFonts w:ascii="Calibri" w:hAnsi="Calibri" w:cs="Calibri"/>
              <w:color w:val="0070C0"/>
              <w:lang w:val="en-GB"/>
            </w:rPr>
          </w:pPr>
        </w:p>
        <w:p w:rsidR="00EC6250" w:rsidRPr="00EC6250" w:rsidRDefault="00EC6250" w:rsidP="00EC6250">
          <w:pPr>
            <w:numPr>
              <w:ilvl w:val="0"/>
              <w:numId w:val="7"/>
            </w:numPr>
            <w:tabs>
              <w:tab w:val="left" w:pos="2880"/>
              <w:tab w:val="right" w:pos="8280"/>
            </w:tabs>
            <w:jc w:val="both"/>
            <w:rPr>
              <w:rFonts w:ascii="Calibri" w:hAnsi="Calibri" w:cs="Calibri"/>
              <w:lang w:val="en-GB"/>
            </w:rPr>
          </w:pPr>
          <w:r w:rsidRPr="00EC6250">
            <w:rPr>
              <w:rFonts w:ascii="Calibri" w:hAnsi="Calibri" w:cs="Calibri"/>
              <w:lang w:val="en-GB"/>
            </w:rPr>
            <w:t xml:space="preserve">Assist the </w:t>
          </w:r>
          <w:r>
            <w:rPr>
              <w:rFonts w:ascii="Calibri" w:hAnsi="Calibri" w:cs="Calibri"/>
              <w:lang w:val="en-GB"/>
            </w:rPr>
            <w:t>Supervisor</w:t>
          </w:r>
          <w:r w:rsidRPr="00EC6250">
            <w:rPr>
              <w:rFonts w:ascii="Calibri" w:hAnsi="Calibri" w:cs="Calibri"/>
              <w:lang w:val="en-GB"/>
            </w:rPr>
            <w:t xml:space="preserve"> </w:t>
          </w:r>
          <w:r w:rsidR="00C5605C">
            <w:rPr>
              <w:rFonts w:ascii="Calibri" w:hAnsi="Calibri" w:cs="Calibri"/>
              <w:lang w:val="en-GB"/>
            </w:rPr>
            <w:t xml:space="preserve">by sharing information necessary to the development of  </w:t>
          </w:r>
          <w:r w:rsidRPr="00EC6250">
            <w:rPr>
              <w:rFonts w:ascii="Calibri" w:hAnsi="Calibri" w:cs="Calibri"/>
              <w:lang w:val="en-GB"/>
            </w:rPr>
            <w:t>relations between the ILO and the EU</w:t>
          </w:r>
          <w:r w:rsidR="00C5605C">
            <w:rPr>
              <w:rFonts w:ascii="Calibri" w:hAnsi="Calibri" w:cs="Calibri"/>
              <w:lang w:val="en-GB"/>
            </w:rPr>
            <w:t xml:space="preserve"> </w:t>
          </w:r>
        </w:p>
        <w:p w:rsidR="00EC6250" w:rsidRPr="00EC6250" w:rsidRDefault="00640F91" w:rsidP="00EC6250">
          <w:pPr>
            <w:numPr>
              <w:ilvl w:val="0"/>
              <w:numId w:val="7"/>
            </w:numPr>
            <w:tabs>
              <w:tab w:val="left" w:pos="2880"/>
              <w:tab w:val="right" w:pos="8280"/>
            </w:tabs>
            <w:jc w:val="both"/>
            <w:rPr>
              <w:rFonts w:ascii="Calibri" w:hAnsi="Calibri" w:cs="Calibri"/>
              <w:lang w:val="en-GB"/>
            </w:rPr>
          </w:pPr>
          <w:r>
            <w:rPr>
              <w:rFonts w:ascii="Calibri" w:hAnsi="Calibri" w:cs="Calibri"/>
              <w:lang w:val="en-GB"/>
            </w:rPr>
            <w:t>M</w:t>
          </w:r>
          <w:r w:rsidRPr="00595643">
            <w:rPr>
              <w:rFonts w:ascii="Calibri" w:hAnsi="Calibri" w:cs="Calibri"/>
              <w:lang w:val="en-GB"/>
            </w:rPr>
            <w:t xml:space="preserve">onitor relevant EU information sources </w:t>
          </w:r>
          <w:r>
            <w:rPr>
              <w:rFonts w:ascii="Calibri" w:hAnsi="Calibri" w:cs="Calibri"/>
              <w:lang w:val="en-GB"/>
            </w:rPr>
            <w:t>to contribute towards e</w:t>
          </w:r>
          <w:r w:rsidR="00595643">
            <w:rPr>
              <w:rFonts w:ascii="Calibri" w:hAnsi="Calibri" w:cs="Calibri"/>
              <w:lang w:val="en-GB"/>
            </w:rPr>
            <w:t>xplor</w:t>
          </w:r>
          <w:r>
            <w:rPr>
              <w:rFonts w:ascii="Calibri" w:hAnsi="Calibri" w:cs="Calibri"/>
              <w:lang w:val="en-GB"/>
            </w:rPr>
            <w:t>ing</w:t>
          </w:r>
          <w:r w:rsidR="00595643">
            <w:rPr>
              <w:rFonts w:ascii="Calibri" w:hAnsi="Calibri" w:cs="Calibri"/>
              <w:lang w:val="en-GB"/>
            </w:rPr>
            <w:t xml:space="preserve"> new opportunities for development</w:t>
          </w:r>
          <w:r w:rsidR="00595643" w:rsidRPr="00595643">
            <w:rPr>
              <w:rFonts w:ascii="Calibri" w:hAnsi="Calibri" w:cs="Calibri"/>
              <w:lang w:val="en-GB"/>
            </w:rPr>
            <w:t xml:space="preserve"> cooperation activities between the ILO and the EU</w:t>
          </w:r>
        </w:p>
        <w:p w:rsidR="00A13FEA" w:rsidRPr="00A13FEA" w:rsidRDefault="00640F91" w:rsidP="00A13FEA">
          <w:pPr>
            <w:numPr>
              <w:ilvl w:val="0"/>
              <w:numId w:val="7"/>
            </w:numPr>
            <w:tabs>
              <w:tab w:val="left" w:pos="2880"/>
              <w:tab w:val="right" w:pos="8280"/>
            </w:tabs>
            <w:jc w:val="both"/>
            <w:rPr>
              <w:rFonts w:ascii="Calibri" w:hAnsi="Calibri" w:cs="Calibri"/>
              <w:lang w:val="en-GB"/>
            </w:rPr>
          </w:pPr>
          <w:r>
            <w:rPr>
              <w:rFonts w:ascii="Calibri" w:hAnsi="Calibri" w:cs="Calibri"/>
              <w:lang w:val="en-GB"/>
            </w:rPr>
            <w:t>P</w:t>
          </w:r>
          <w:r w:rsidR="005D0669">
            <w:rPr>
              <w:rFonts w:ascii="Calibri" w:hAnsi="Calibri" w:cs="Calibri"/>
              <w:lang w:val="en-GB"/>
            </w:rPr>
            <w:t>repare,</w:t>
          </w:r>
          <w:r w:rsidR="00A13FEA" w:rsidRPr="00A13FEA">
            <w:rPr>
              <w:rFonts w:ascii="Calibri" w:hAnsi="Calibri" w:cs="Calibri"/>
              <w:lang w:val="en-GB"/>
            </w:rPr>
            <w:t xml:space="preserve"> and draft communication materials on the ILO’s </w:t>
          </w:r>
          <w:r>
            <w:rPr>
              <w:rFonts w:ascii="Calibri" w:hAnsi="Calibri" w:cs="Calibri"/>
              <w:lang w:val="en-GB"/>
            </w:rPr>
            <w:t>development</w:t>
          </w:r>
          <w:r w:rsidRPr="00A13FEA">
            <w:rPr>
              <w:rFonts w:ascii="Calibri" w:hAnsi="Calibri" w:cs="Calibri"/>
              <w:lang w:val="en-GB"/>
            </w:rPr>
            <w:t xml:space="preserve"> </w:t>
          </w:r>
          <w:r w:rsidR="00A13FEA" w:rsidRPr="00A13FEA">
            <w:rPr>
              <w:rFonts w:ascii="Calibri" w:hAnsi="Calibri" w:cs="Calibri"/>
              <w:lang w:val="en-GB"/>
            </w:rPr>
            <w:t>cooperation programme.</w:t>
          </w:r>
        </w:p>
        <w:p w:rsidR="00A13FEA" w:rsidRPr="00A13FEA" w:rsidRDefault="00FF2BFE" w:rsidP="00A13FEA">
          <w:pPr>
            <w:numPr>
              <w:ilvl w:val="0"/>
              <w:numId w:val="7"/>
            </w:numPr>
            <w:tabs>
              <w:tab w:val="left" w:pos="2880"/>
              <w:tab w:val="right" w:pos="8280"/>
            </w:tabs>
            <w:jc w:val="both"/>
            <w:rPr>
              <w:rFonts w:ascii="Calibri" w:hAnsi="Calibri" w:cs="Calibri"/>
              <w:lang w:val="en-GB"/>
            </w:rPr>
          </w:pPr>
          <w:r>
            <w:rPr>
              <w:rFonts w:ascii="Calibri" w:hAnsi="Calibri" w:cs="Calibri"/>
              <w:lang w:val="en-GB"/>
            </w:rPr>
            <w:t>Assist the Supervisor in identifying and d</w:t>
          </w:r>
          <w:r w:rsidR="00A13FEA" w:rsidRPr="00A13FEA">
            <w:rPr>
              <w:rFonts w:ascii="Calibri" w:hAnsi="Calibri" w:cs="Calibri"/>
              <w:lang w:val="en-GB"/>
            </w:rPr>
            <w:t>evelop</w:t>
          </w:r>
          <w:r w:rsidR="00A00BD8">
            <w:rPr>
              <w:rFonts w:ascii="Calibri" w:hAnsi="Calibri" w:cs="Calibri"/>
              <w:lang w:val="en-GB"/>
            </w:rPr>
            <w:t>ing</w:t>
          </w:r>
          <w:r w:rsidR="00A13FEA" w:rsidRPr="00A13FEA">
            <w:rPr>
              <w:rFonts w:ascii="Calibri" w:hAnsi="Calibri" w:cs="Calibri"/>
              <w:lang w:val="en-GB"/>
            </w:rPr>
            <w:t xml:space="preserve"> resource mobilisation opportunities </w:t>
          </w:r>
          <w:r>
            <w:rPr>
              <w:rFonts w:ascii="Calibri" w:hAnsi="Calibri" w:cs="Calibri"/>
              <w:lang w:val="en-GB"/>
            </w:rPr>
            <w:t>of</w:t>
          </w:r>
          <w:r w:rsidR="00A13FEA" w:rsidRPr="00A13FEA">
            <w:rPr>
              <w:rFonts w:ascii="Calibri" w:hAnsi="Calibri" w:cs="Calibri"/>
              <w:lang w:val="en-GB"/>
            </w:rPr>
            <w:t xml:space="preserve"> ILO field offices and technical units </w:t>
          </w:r>
          <w:r>
            <w:rPr>
              <w:rFonts w:ascii="Calibri" w:hAnsi="Calibri" w:cs="Calibri"/>
              <w:lang w:val="en-GB"/>
            </w:rPr>
            <w:t xml:space="preserve">that are </w:t>
          </w:r>
          <w:r w:rsidR="00A13FEA" w:rsidRPr="00A13FEA">
            <w:rPr>
              <w:rFonts w:ascii="Calibri" w:hAnsi="Calibri" w:cs="Calibri"/>
              <w:lang w:val="en-GB"/>
            </w:rPr>
            <w:t>seeking support for their initiatives and programmes</w:t>
          </w:r>
          <w:r w:rsidR="005D0669">
            <w:rPr>
              <w:rFonts w:ascii="Calibri" w:hAnsi="Calibri" w:cs="Calibri"/>
              <w:lang w:val="en-GB"/>
            </w:rPr>
            <w:t>.</w:t>
          </w:r>
        </w:p>
        <w:p w:rsidR="00A13FEA" w:rsidRPr="00A13FEA" w:rsidRDefault="00A13FEA" w:rsidP="00A13FEA">
          <w:pPr>
            <w:numPr>
              <w:ilvl w:val="0"/>
              <w:numId w:val="7"/>
            </w:numPr>
            <w:tabs>
              <w:tab w:val="left" w:pos="2880"/>
              <w:tab w:val="right" w:pos="8280"/>
            </w:tabs>
            <w:jc w:val="both"/>
            <w:rPr>
              <w:rFonts w:ascii="Calibri" w:hAnsi="Calibri" w:cs="Calibri"/>
              <w:lang w:val="en-GB"/>
            </w:rPr>
          </w:pPr>
          <w:r w:rsidRPr="00A13FEA">
            <w:rPr>
              <w:rFonts w:ascii="Calibri" w:hAnsi="Calibri" w:cs="Calibri"/>
              <w:lang w:val="en-GB"/>
            </w:rPr>
            <w:t>Review</w:t>
          </w:r>
          <w:r w:rsidR="00A00BD8">
            <w:rPr>
              <w:rFonts w:ascii="Calibri" w:hAnsi="Calibri" w:cs="Calibri"/>
              <w:lang w:val="en-GB"/>
            </w:rPr>
            <w:t>,</w:t>
          </w:r>
          <w:r w:rsidRPr="00A13FEA">
            <w:rPr>
              <w:rFonts w:ascii="Calibri" w:hAnsi="Calibri" w:cs="Calibri"/>
              <w:lang w:val="en-GB"/>
            </w:rPr>
            <w:t xml:space="preserve"> </w:t>
          </w:r>
          <w:r w:rsidR="00AE04C6">
            <w:rPr>
              <w:rFonts w:ascii="Calibri" w:hAnsi="Calibri" w:cs="Calibri"/>
              <w:lang w:val="en-GB"/>
            </w:rPr>
            <w:t>a</w:t>
          </w:r>
          <w:r w:rsidR="00B52930">
            <w:rPr>
              <w:rFonts w:ascii="Calibri" w:hAnsi="Calibri" w:cs="Calibri"/>
              <w:lang w:val="en-GB"/>
            </w:rPr>
            <w:t>nalyse</w:t>
          </w:r>
          <w:r w:rsidRPr="00A13FEA">
            <w:rPr>
              <w:rFonts w:ascii="Calibri" w:hAnsi="Calibri" w:cs="Calibri"/>
              <w:lang w:val="en-GB"/>
            </w:rPr>
            <w:t xml:space="preserve"> </w:t>
          </w:r>
          <w:r w:rsidR="00FF2BFE">
            <w:rPr>
              <w:rFonts w:ascii="Calibri" w:hAnsi="Calibri" w:cs="Calibri"/>
              <w:lang w:val="en-GB"/>
            </w:rPr>
            <w:t xml:space="preserve">and comment </w:t>
          </w:r>
          <w:r w:rsidRPr="00A13FEA">
            <w:rPr>
              <w:rFonts w:ascii="Calibri" w:hAnsi="Calibri" w:cs="Calibri"/>
              <w:lang w:val="en-GB"/>
            </w:rPr>
            <w:t>project reports to</w:t>
          </w:r>
          <w:r w:rsidR="00FF2BFE">
            <w:rPr>
              <w:rFonts w:ascii="Calibri" w:hAnsi="Calibri" w:cs="Calibri"/>
              <w:lang w:val="en-GB"/>
            </w:rPr>
            <w:t xml:space="preserve"> inform the Supervisor as regards their compliance with the European Commission  contractual obligations</w:t>
          </w:r>
          <w:r w:rsidRPr="00A13FEA">
            <w:rPr>
              <w:rFonts w:ascii="Calibri" w:hAnsi="Calibri" w:cs="Calibri"/>
              <w:lang w:val="en-GB"/>
            </w:rPr>
            <w:t xml:space="preserve"> </w:t>
          </w:r>
        </w:p>
        <w:p w:rsidR="00A13FEA" w:rsidRPr="00A13FEA" w:rsidRDefault="00A13FEA" w:rsidP="00A13FEA">
          <w:pPr>
            <w:numPr>
              <w:ilvl w:val="0"/>
              <w:numId w:val="7"/>
            </w:numPr>
            <w:tabs>
              <w:tab w:val="left" w:pos="2880"/>
              <w:tab w:val="right" w:pos="8280"/>
            </w:tabs>
            <w:jc w:val="both"/>
            <w:rPr>
              <w:rFonts w:ascii="Calibri" w:hAnsi="Calibri" w:cs="Calibri"/>
              <w:lang w:val="en-GB"/>
            </w:rPr>
          </w:pPr>
          <w:r w:rsidRPr="00A13FEA">
            <w:rPr>
              <w:rFonts w:ascii="Calibri" w:hAnsi="Calibri" w:cs="Calibri"/>
              <w:lang w:val="en-GB"/>
            </w:rPr>
            <w:t xml:space="preserve">Draft official correspondence and </w:t>
          </w:r>
          <w:r w:rsidR="00AE04C6">
            <w:rPr>
              <w:rFonts w:ascii="Calibri" w:hAnsi="Calibri" w:cs="Calibri"/>
              <w:lang w:val="en-GB"/>
            </w:rPr>
            <w:t>check</w:t>
          </w:r>
          <w:r w:rsidR="00AE04C6" w:rsidRPr="00A13FEA">
            <w:rPr>
              <w:rFonts w:ascii="Calibri" w:hAnsi="Calibri" w:cs="Calibri"/>
              <w:lang w:val="en-GB"/>
            </w:rPr>
            <w:t xml:space="preserve"> </w:t>
          </w:r>
          <w:r w:rsidRPr="00A13FEA">
            <w:rPr>
              <w:rFonts w:ascii="Calibri" w:hAnsi="Calibri" w:cs="Calibri"/>
              <w:lang w:val="en-GB"/>
            </w:rPr>
            <w:t xml:space="preserve">compliance </w:t>
          </w:r>
          <w:r w:rsidR="00404E25">
            <w:rPr>
              <w:rFonts w:ascii="Calibri" w:hAnsi="Calibri" w:cs="Calibri"/>
              <w:lang w:val="en-GB"/>
            </w:rPr>
            <w:t>in accordance with</w:t>
          </w:r>
          <w:r w:rsidR="00404E25" w:rsidRPr="00A13FEA">
            <w:rPr>
              <w:rFonts w:ascii="Calibri" w:hAnsi="Calibri" w:cs="Calibri"/>
              <w:lang w:val="en-GB"/>
            </w:rPr>
            <w:t xml:space="preserve"> </w:t>
          </w:r>
          <w:r w:rsidRPr="00A13FEA">
            <w:rPr>
              <w:rFonts w:ascii="Calibri" w:hAnsi="Calibri" w:cs="Calibri"/>
              <w:lang w:val="en-GB"/>
            </w:rPr>
            <w:t>contractual obligations in funding agreements relating to the submission of reports, financial statements and payment requests.</w:t>
          </w:r>
        </w:p>
        <w:p w:rsidR="00A13FEA" w:rsidRDefault="00A13FEA" w:rsidP="00A13FEA">
          <w:pPr>
            <w:numPr>
              <w:ilvl w:val="0"/>
              <w:numId w:val="7"/>
            </w:numPr>
            <w:tabs>
              <w:tab w:val="left" w:pos="2880"/>
              <w:tab w:val="right" w:pos="8280"/>
            </w:tabs>
            <w:jc w:val="both"/>
            <w:rPr>
              <w:rFonts w:ascii="Calibri" w:hAnsi="Calibri" w:cs="Calibri"/>
              <w:lang w:val="en-GB"/>
            </w:rPr>
          </w:pPr>
          <w:r w:rsidRPr="00A13FEA">
            <w:rPr>
              <w:rFonts w:ascii="Calibri" w:hAnsi="Calibri" w:cs="Calibri"/>
              <w:lang w:val="en-GB"/>
            </w:rPr>
            <w:t xml:space="preserve">Draft minutes and letters, </w:t>
          </w:r>
          <w:r w:rsidR="001705F0">
            <w:rPr>
              <w:rFonts w:ascii="Calibri" w:hAnsi="Calibri" w:cs="Calibri"/>
              <w:lang w:val="en-GB"/>
            </w:rPr>
            <w:t xml:space="preserve">provide input to </w:t>
          </w:r>
          <w:r w:rsidRPr="00A13FEA">
            <w:rPr>
              <w:rFonts w:ascii="Calibri" w:hAnsi="Calibri" w:cs="Calibri"/>
              <w:lang w:val="en-GB"/>
            </w:rPr>
            <w:t xml:space="preserve">briefs for review meetings; contribute to other briefs being prepared by </w:t>
          </w:r>
          <w:r>
            <w:rPr>
              <w:rFonts w:ascii="Calibri" w:hAnsi="Calibri" w:cs="Calibri"/>
              <w:lang w:val="en-GB"/>
            </w:rPr>
            <w:t xml:space="preserve">ILO Brussels / </w:t>
          </w:r>
          <w:r w:rsidRPr="00A13FEA">
            <w:rPr>
              <w:rFonts w:ascii="Calibri" w:hAnsi="Calibri" w:cs="Calibri"/>
              <w:lang w:val="en-GB"/>
            </w:rPr>
            <w:t xml:space="preserve">PARDEV officials; draft notes during </w:t>
          </w:r>
          <w:r>
            <w:rPr>
              <w:rFonts w:ascii="Calibri" w:hAnsi="Calibri" w:cs="Calibri"/>
              <w:lang w:val="en-GB"/>
            </w:rPr>
            <w:t>official ILO and non-ILO meetings</w:t>
          </w:r>
          <w:r w:rsidRPr="00A13FEA">
            <w:rPr>
              <w:rFonts w:ascii="Calibri" w:hAnsi="Calibri" w:cs="Calibri"/>
              <w:lang w:val="en-GB"/>
            </w:rPr>
            <w:t>; and draft notes of review meetings and other meetings with development partners.</w:t>
          </w:r>
        </w:p>
        <w:p w:rsidR="00917CBA" w:rsidRDefault="00917CBA" w:rsidP="00A13FEA">
          <w:pPr>
            <w:numPr>
              <w:ilvl w:val="0"/>
              <w:numId w:val="7"/>
            </w:numPr>
            <w:tabs>
              <w:tab w:val="left" w:pos="2880"/>
              <w:tab w:val="right" w:pos="8280"/>
            </w:tabs>
            <w:jc w:val="both"/>
            <w:rPr>
              <w:rFonts w:ascii="Calibri" w:hAnsi="Calibri" w:cs="Calibri"/>
              <w:lang w:val="en-GB"/>
            </w:rPr>
          </w:pPr>
          <w:r w:rsidRPr="00917CBA">
            <w:rPr>
              <w:rFonts w:ascii="Calibri" w:hAnsi="Calibri" w:cs="Calibri"/>
              <w:lang w:val="en-GB"/>
            </w:rPr>
            <w:t>Assist the communication unit of ILO-Brussels’ office in managing content of the ILO-Brussels website and newsletter.</w:t>
          </w:r>
        </w:p>
        <w:p w:rsidR="00595643" w:rsidRDefault="00FF2BFE" w:rsidP="00595643">
          <w:pPr>
            <w:pStyle w:val="af2"/>
            <w:numPr>
              <w:ilvl w:val="0"/>
              <w:numId w:val="7"/>
            </w:numPr>
            <w:rPr>
              <w:rFonts w:ascii="Calibri" w:hAnsi="Calibri" w:cs="Calibri"/>
              <w:lang w:val="en-GB"/>
            </w:rPr>
          </w:pPr>
          <w:r>
            <w:rPr>
              <w:rFonts w:ascii="Calibri" w:hAnsi="Calibri" w:cs="Calibri"/>
              <w:lang w:val="en-GB"/>
            </w:rPr>
            <w:t>Assist the Supervisor in liaisi</w:t>
          </w:r>
          <w:r w:rsidR="00A00BD8">
            <w:rPr>
              <w:rFonts w:ascii="Calibri" w:hAnsi="Calibri" w:cs="Calibri"/>
              <w:lang w:val="en-GB"/>
            </w:rPr>
            <w:t>ng</w:t>
          </w:r>
          <w:bookmarkStart w:id="0" w:name="_GoBack"/>
          <w:bookmarkEnd w:id="0"/>
          <w:r w:rsidR="00595643" w:rsidRPr="00595643">
            <w:rPr>
              <w:rFonts w:ascii="Calibri" w:hAnsi="Calibri" w:cs="Calibri"/>
              <w:lang w:val="en-GB"/>
            </w:rPr>
            <w:t xml:space="preserve"> with other UN Agencies offices in Brussels regarding </w:t>
          </w:r>
          <w:r w:rsidR="00B52930">
            <w:rPr>
              <w:rFonts w:ascii="Calibri" w:hAnsi="Calibri" w:cs="Calibri"/>
              <w:lang w:val="en-GB"/>
            </w:rPr>
            <w:t>development cooperation</w:t>
          </w:r>
          <w:r w:rsidR="00B52930" w:rsidRPr="00595643">
            <w:rPr>
              <w:rFonts w:ascii="Calibri" w:hAnsi="Calibri" w:cs="Calibri"/>
              <w:lang w:val="en-GB"/>
            </w:rPr>
            <w:t xml:space="preserve"> </w:t>
          </w:r>
          <w:r w:rsidR="00595643" w:rsidRPr="00595643">
            <w:rPr>
              <w:rFonts w:ascii="Calibri" w:hAnsi="Calibri" w:cs="Calibri"/>
              <w:lang w:val="en-GB"/>
            </w:rPr>
            <w:t>between the E</w:t>
          </w:r>
          <w:r>
            <w:rPr>
              <w:rFonts w:ascii="Calibri" w:hAnsi="Calibri" w:cs="Calibri"/>
              <w:lang w:val="en-GB"/>
            </w:rPr>
            <w:t>C</w:t>
          </w:r>
          <w:r w:rsidR="00595643" w:rsidRPr="00595643">
            <w:rPr>
              <w:rFonts w:ascii="Calibri" w:hAnsi="Calibri" w:cs="Calibri"/>
              <w:lang w:val="en-GB"/>
            </w:rPr>
            <w:t xml:space="preserve"> and the UN system.</w:t>
          </w:r>
          <w:r w:rsidR="00BC177B">
            <w:rPr>
              <w:rFonts w:ascii="Calibri" w:hAnsi="Calibri" w:cs="Calibri"/>
              <w:lang w:val="en-GB"/>
            </w:rPr>
            <w:t xml:space="preserve"> </w:t>
          </w:r>
          <w:r w:rsidR="009F6E19">
            <w:rPr>
              <w:rFonts w:ascii="Calibri" w:hAnsi="Calibri" w:cs="Calibri"/>
              <w:lang w:val="en-GB"/>
            </w:rPr>
            <w:t xml:space="preserve"> Contribute to the development of</w:t>
          </w:r>
          <w:r w:rsidR="00BC177B">
            <w:rPr>
              <w:rFonts w:ascii="Calibri" w:hAnsi="Calibri" w:cs="Calibri"/>
              <w:lang w:val="en-GB"/>
            </w:rPr>
            <w:t xml:space="preserve"> joint programmes with other UN Organisations and development agencies.</w:t>
          </w:r>
        </w:p>
        <w:p w:rsidR="00A175A8" w:rsidRPr="00595643" w:rsidRDefault="00A175A8" w:rsidP="00595643">
          <w:pPr>
            <w:pStyle w:val="af2"/>
            <w:numPr>
              <w:ilvl w:val="0"/>
              <w:numId w:val="7"/>
            </w:numPr>
            <w:rPr>
              <w:rFonts w:ascii="Calibri" w:hAnsi="Calibri" w:cs="Calibri"/>
              <w:lang w:val="en-GB"/>
            </w:rPr>
          </w:pPr>
          <w:r>
            <w:rPr>
              <w:rFonts w:ascii="Calibri" w:hAnsi="Calibri" w:cs="Calibri"/>
              <w:lang w:val="en-GB"/>
            </w:rPr>
            <w:t xml:space="preserve">Contribute to the </w:t>
          </w:r>
          <w:r w:rsidR="00B52930">
            <w:rPr>
              <w:rFonts w:ascii="Calibri" w:hAnsi="Calibri" w:cs="Calibri"/>
              <w:lang w:val="en-GB"/>
            </w:rPr>
            <w:t xml:space="preserve">preparation </w:t>
          </w:r>
          <w:r>
            <w:rPr>
              <w:rFonts w:ascii="Calibri" w:hAnsi="Calibri" w:cs="Calibri"/>
              <w:lang w:val="en-GB"/>
            </w:rPr>
            <w:t>of training packages or customised guidelines</w:t>
          </w:r>
          <w:r w:rsidR="00753B5C">
            <w:rPr>
              <w:rFonts w:ascii="Calibri" w:hAnsi="Calibri" w:cs="Calibri"/>
              <w:lang w:val="en-GB"/>
            </w:rPr>
            <w:t>.</w:t>
          </w:r>
        </w:p>
        <w:p w:rsidR="00595643" w:rsidRPr="00595643" w:rsidRDefault="00595643" w:rsidP="00595643">
          <w:pPr>
            <w:pStyle w:val="af2"/>
            <w:numPr>
              <w:ilvl w:val="0"/>
              <w:numId w:val="7"/>
            </w:numPr>
            <w:rPr>
              <w:rFonts w:ascii="Calibri" w:hAnsi="Calibri" w:cs="Calibri"/>
              <w:lang w:val="en-GB"/>
            </w:rPr>
          </w:pPr>
          <w:r w:rsidRPr="00595643">
            <w:rPr>
              <w:rFonts w:ascii="Calibri" w:hAnsi="Calibri" w:cs="Calibri"/>
              <w:lang w:val="en-GB"/>
            </w:rPr>
            <w:t xml:space="preserve">Keep the </w:t>
          </w:r>
          <w:r>
            <w:rPr>
              <w:rFonts w:ascii="Calibri" w:hAnsi="Calibri" w:cs="Calibri"/>
              <w:lang w:val="en-GB"/>
            </w:rPr>
            <w:t>Supervisor</w:t>
          </w:r>
          <w:r w:rsidRPr="00595643">
            <w:rPr>
              <w:rFonts w:ascii="Calibri" w:hAnsi="Calibri" w:cs="Calibri"/>
              <w:lang w:val="en-GB"/>
            </w:rPr>
            <w:t xml:space="preserve"> informed on items that are of interest, or of information that is important for future programme development and overall resource mobilization.</w:t>
          </w:r>
        </w:p>
        <w:p w:rsidR="00A13FEA" w:rsidRPr="00A175A8" w:rsidRDefault="00B52930" w:rsidP="00A13FEA">
          <w:pPr>
            <w:numPr>
              <w:ilvl w:val="0"/>
              <w:numId w:val="7"/>
            </w:numPr>
            <w:tabs>
              <w:tab w:val="left" w:pos="2880"/>
              <w:tab w:val="right" w:pos="8280"/>
            </w:tabs>
            <w:jc w:val="both"/>
            <w:rPr>
              <w:rFonts w:ascii="Calibri" w:hAnsi="Calibri" w:cs="Calibri"/>
              <w:lang w:val="en-GB"/>
            </w:rPr>
          </w:pPr>
          <w:r>
            <w:rPr>
              <w:rFonts w:ascii="Calibri" w:hAnsi="Calibri" w:cs="Calibri"/>
              <w:lang w:val="en-GB"/>
            </w:rPr>
            <w:t>Perform other relevant duties as assigned</w:t>
          </w:r>
          <w:r w:rsidR="00A13FEA" w:rsidRPr="00A175A8">
            <w:rPr>
              <w:rFonts w:ascii="Calibri" w:hAnsi="Calibri" w:cs="Calibri"/>
              <w:lang w:val="en-GB"/>
            </w:rPr>
            <w:t>.</w:t>
          </w:r>
        </w:p>
        <w:p w:rsidR="00337816" w:rsidRPr="00FF1BC2" w:rsidRDefault="00EB7324" w:rsidP="000B48E8">
          <w:pPr>
            <w:tabs>
              <w:tab w:val="left" w:pos="2880"/>
              <w:tab w:val="right" w:pos="8280"/>
            </w:tabs>
            <w:jc w:val="both"/>
            <w:rPr>
              <w:rFonts w:ascii="Calibri" w:hAnsi="Calibri" w:cs="Calibri"/>
              <w:color w:val="0070C0"/>
              <w:lang w:val="en-GB"/>
            </w:rPr>
          </w:pPr>
        </w:p>
      </w:sdtContent>
    </w:sdt>
    <w:p w:rsidR="00917CBA" w:rsidRDefault="00917CBA">
      <w:pPr>
        <w:rPr>
          <w:i/>
          <w:iCs/>
          <w:color w:val="1F497D"/>
          <w:sz w:val="22"/>
          <w:szCs w:val="22"/>
          <w:lang w:val="en-GB" w:eastAsia="en-US"/>
        </w:rPr>
      </w:pPr>
      <w:r>
        <w:rPr>
          <w:i/>
          <w:iCs/>
          <w:color w:val="1F497D"/>
          <w:sz w:val="22"/>
          <w:szCs w:val="22"/>
          <w:lang w:val="en-GB" w:eastAsia="en-US"/>
        </w:rPr>
        <w:br w:type="page"/>
      </w:r>
    </w:p>
    <w:p w:rsidR="00917CBA" w:rsidRPr="000B48E8" w:rsidRDefault="00917CBA" w:rsidP="00917CBA">
      <w:pPr>
        <w:rPr>
          <w:rFonts w:ascii="Calibri" w:hAnsi="Calibri" w:cs="Calibri"/>
          <w:lang w:val="en-GB"/>
        </w:rPr>
      </w:pPr>
      <w:r w:rsidRPr="000B48E8">
        <w:rPr>
          <w:rFonts w:ascii="Calibri" w:hAnsi="Calibri" w:cs="Calibri"/>
          <w:lang w:val="en-GB"/>
        </w:rPr>
        <w:lastRenderedPageBreak/>
        <w:t>During the period of assignment, the JPO will contribute to the following key outputs:</w:t>
      </w:r>
    </w:p>
    <w:p w:rsidR="00917CBA" w:rsidRPr="00917CBA" w:rsidRDefault="00917CBA" w:rsidP="00917CBA">
      <w:pPr>
        <w:rPr>
          <w:i/>
          <w:iCs/>
          <w:color w:val="1F497D"/>
          <w:sz w:val="22"/>
          <w:szCs w:val="22"/>
          <w:lang w:val="en-GB" w:eastAsia="en-US"/>
        </w:rPr>
      </w:pPr>
    </w:p>
    <w:p w:rsidR="00917CBA" w:rsidRPr="00917CBA" w:rsidRDefault="00917CBA" w:rsidP="00917CBA">
      <w:pPr>
        <w:numPr>
          <w:ilvl w:val="0"/>
          <w:numId w:val="9"/>
        </w:numPr>
        <w:rPr>
          <w:rFonts w:ascii="Calibri" w:hAnsi="Calibri" w:cs="Calibri"/>
          <w:lang w:val="en-GB"/>
        </w:rPr>
      </w:pPr>
      <w:r w:rsidRPr="00917CBA">
        <w:rPr>
          <w:rFonts w:ascii="Calibri" w:hAnsi="Calibri" w:cs="Calibri"/>
          <w:lang w:val="en-GB"/>
        </w:rPr>
        <w:t>Strengthened partnership with the EU institutions, the UN and the Member States Development cooperation agencies,</w:t>
      </w:r>
    </w:p>
    <w:p w:rsidR="00917CBA" w:rsidRPr="00917CBA" w:rsidRDefault="00917CBA" w:rsidP="00917CBA">
      <w:pPr>
        <w:numPr>
          <w:ilvl w:val="0"/>
          <w:numId w:val="9"/>
        </w:numPr>
        <w:rPr>
          <w:rFonts w:ascii="Calibri" w:hAnsi="Calibri" w:cs="Calibri"/>
          <w:lang w:val="en-GB"/>
        </w:rPr>
      </w:pPr>
      <w:r w:rsidRPr="00917CBA">
        <w:rPr>
          <w:rFonts w:ascii="Calibri" w:hAnsi="Calibri" w:cs="Calibri"/>
          <w:lang w:val="en-GB"/>
        </w:rPr>
        <w:t>Increased visibility of the ILO programmes funded by the EU through Development Cooperation</w:t>
      </w:r>
    </w:p>
    <w:p w:rsidR="00917CBA" w:rsidRPr="00917CBA" w:rsidRDefault="00917CBA" w:rsidP="00917CBA">
      <w:pPr>
        <w:numPr>
          <w:ilvl w:val="0"/>
          <w:numId w:val="9"/>
        </w:numPr>
        <w:rPr>
          <w:rFonts w:ascii="Calibri" w:hAnsi="Calibri" w:cs="Calibri"/>
          <w:lang w:val="en-GB"/>
        </w:rPr>
      </w:pPr>
      <w:r w:rsidRPr="00917CBA">
        <w:rPr>
          <w:rFonts w:ascii="Calibri" w:hAnsi="Calibri" w:cs="Calibri"/>
          <w:lang w:val="en-GB"/>
        </w:rPr>
        <w:t>Improved compliance of the ILO as regards EC legal requirements</w:t>
      </w:r>
    </w:p>
    <w:p w:rsidR="00F41B2E" w:rsidRPr="00464F3D" w:rsidRDefault="00F41B2E" w:rsidP="00073F28">
      <w:pPr>
        <w:pBdr>
          <w:bottom w:val="single" w:sz="4" w:space="1" w:color="auto"/>
        </w:pBdr>
        <w:tabs>
          <w:tab w:val="right" w:pos="8280"/>
        </w:tabs>
        <w:jc w:val="both"/>
        <w:rPr>
          <w:rFonts w:ascii="Calibri" w:hAnsi="Calibri" w:cs="Calibri"/>
          <w:lang w:val="en-GB"/>
        </w:rPr>
      </w:pPr>
    </w:p>
    <w:p w:rsidR="0070360A" w:rsidRPr="00464F3D" w:rsidRDefault="0070360A" w:rsidP="00073F28">
      <w:pPr>
        <w:tabs>
          <w:tab w:val="right" w:pos="8280"/>
        </w:tabs>
        <w:jc w:val="both"/>
        <w:rPr>
          <w:rFonts w:ascii="Calibri" w:hAnsi="Calibri" w:cs="Calibri"/>
          <w:lang w:val="en-GB"/>
        </w:rPr>
      </w:pPr>
    </w:p>
    <w:p w:rsidR="00281FD9" w:rsidRPr="00464F3D" w:rsidRDefault="00F41B2E" w:rsidP="00073F28">
      <w:pPr>
        <w:tabs>
          <w:tab w:val="right" w:pos="8280"/>
        </w:tabs>
        <w:spacing w:after="240"/>
        <w:jc w:val="both"/>
        <w:rPr>
          <w:rFonts w:ascii="Calibri" w:hAnsi="Calibri" w:cs="Calibri"/>
          <w:b/>
          <w:lang w:val="en-GB"/>
        </w:rPr>
      </w:pPr>
      <w:r w:rsidRPr="00464F3D">
        <w:rPr>
          <w:rFonts w:ascii="Calibri" w:hAnsi="Calibri" w:cs="Calibri"/>
          <w:b/>
          <w:lang w:val="en-GB"/>
        </w:rPr>
        <w:t>QUALIF</w:t>
      </w:r>
      <w:r w:rsidR="00281FD9" w:rsidRPr="00464F3D">
        <w:rPr>
          <w:rFonts w:ascii="Calibri" w:hAnsi="Calibri" w:cs="Calibri"/>
          <w:b/>
          <w:lang w:val="en-GB"/>
        </w:rPr>
        <w:t>ICATIONS AND EXPERIENCE</w:t>
      </w:r>
    </w:p>
    <w:p w:rsidR="00337816" w:rsidRPr="00464F3D" w:rsidRDefault="00337816" w:rsidP="00073F28">
      <w:pPr>
        <w:pStyle w:val="1"/>
        <w:rPr>
          <w:rFonts w:ascii="Calibri" w:hAnsi="Calibri" w:cs="Calibri"/>
          <w:b/>
          <w:bCs/>
          <w:lang w:eastAsia="fr-FR"/>
        </w:rPr>
      </w:pPr>
      <w:r w:rsidRPr="00464F3D">
        <w:rPr>
          <w:rFonts w:ascii="Calibri" w:hAnsi="Calibri" w:cs="Calibri"/>
          <w:b/>
          <w:bCs/>
          <w:lang w:eastAsia="fr-FR"/>
        </w:rPr>
        <w:t>Education:</w:t>
      </w:r>
    </w:p>
    <w:p w:rsidR="00595643" w:rsidRPr="00595643" w:rsidRDefault="00595643" w:rsidP="00595643">
      <w:pPr>
        <w:rPr>
          <w:rFonts w:ascii="Calibri" w:hAnsi="Calibri" w:cs="Calibri"/>
          <w:iCs/>
          <w:lang w:val="en-GB"/>
        </w:rPr>
      </w:pPr>
      <w:proofErr w:type="gramStart"/>
      <w:r w:rsidRPr="00595643">
        <w:rPr>
          <w:rFonts w:ascii="Calibri" w:hAnsi="Calibri" w:cs="Calibri"/>
          <w:iCs/>
          <w:lang w:val="en-GB"/>
        </w:rPr>
        <w:t>First level university degree in economics, law, political science, public or business administration or other relevant field.</w:t>
      </w:r>
      <w:proofErr w:type="gramEnd"/>
      <w:r w:rsidRPr="00595643">
        <w:rPr>
          <w:rFonts w:ascii="Calibri" w:hAnsi="Calibri" w:cs="Calibri"/>
          <w:iCs/>
          <w:lang w:val="en-GB"/>
        </w:rPr>
        <w:t xml:space="preserve"> </w:t>
      </w:r>
    </w:p>
    <w:p w:rsidR="00337816" w:rsidRDefault="00337816" w:rsidP="00073F28">
      <w:pPr>
        <w:rPr>
          <w:rFonts w:ascii="Calibri" w:hAnsi="Calibri" w:cs="Calibri"/>
          <w:iCs/>
          <w:lang w:val="en-GB"/>
        </w:rPr>
      </w:pPr>
    </w:p>
    <w:p w:rsidR="00BC177B" w:rsidRDefault="00337816" w:rsidP="00595643">
      <w:pPr>
        <w:rPr>
          <w:rFonts w:ascii="Calibri" w:hAnsi="Calibri" w:cs="Calibri"/>
          <w:bCs/>
          <w:color w:val="FF0000"/>
          <w:lang w:val="en-GB"/>
        </w:rPr>
      </w:pPr>
      <w:r w:rsidRPr="00464F3D">
        <w:rPr>
          <w:rFonts w:ascii="Calibri" w:hAnsi="Calibri" w:cs="Calibri"/>
          <w:b/>
          <w:bCs/>
          <w:lang w:val="en-GB"/>
        </w:rPr>
        <w:t>Work experience:</w:t>
      </w:r>
    </w:p>
    <w:p w:rsidR="00595643" w:rsidRPr="003C4046" w:rsidRDefault="003C4046" w:rsidP="00595643">
      <w:pPr>
        <w:rPr>
          <w:rFonts w:ascii="Calibri" w:hAnsi="Calibri" w:cs="Calibri"/>
          <w:bCs/>
          <w:iCs/>
          <w:lang w:val="en-GB"/>
        </w:rPr>
      </w:pPr>
      <w:proofErr w:type="gramStart"/>
      <w:r w:rsidRPr="003C4046">
        <w:rPr>
          <w:rFonts w:ascii="Calibri" w:hAnsi="Calibri" w:cs="Calibri"/>
          <w:bCs/>
          <w:iCs/>
          <w:lang w:val="en-GB"/>
        </w:rPr>
        <w:t xml:space="preserve">Minimum of one year of experience </w:t>
      </w:r>
      <w:r w:rsidR="00595643" w:rsidRPr="00595643">
        <w:rPr>
          <w:rFonts w:ascii="Calibri" w:hAnsi="Calibri" w:cs="Calibri"/>
          <w:bCs/>
          <w:iCs/>
          <w:lang w:val="en-GB"/>
        </w:rPr>
        <w:t>in project administration, financial management, legal, political or economic field.</w:t>
      </w:r>
      <w:proofErr w:type="gramEnd"/>
    </w:p>
    <w:p w:rsidR="00DD6420" w:rsidRDefault="00DD6420" w:rsidP="00073F28">
      <w:pPr>
        <w:rPr>
          <w:rFonts w:ascii="Calibri" w:hAnsi="Calibri" w:cs="Calibri"/>
          <w:bCs/>
          <w:lang w:val="en-GB"/>
        </w:rPr>
      </w:pPr>
    </w:p>
    <w:p w:rsidR="00FF5832" w:rsidRDefault="00337816" w:rsidP="00073F28">
      <w:pPr>
        <w:rPr>
          <w:rFonts w:ascii="Calibri" w:hAnsi="Calibri" w:cs="Calibri"/>
          <w:b/>
          <w:bCs/>
          <w:lang w:val="en-GB"/>
        </w:rPr>
      </w:pPr>
      <w:r w:rsidRPr="00464F3D">
        <w:rPr>
          <w:rFonts w:ascii="Calibri" w:hAnsi="Calibri" w:cs="Calibri"/>
          <w:b/>
          <w:bCs/>
          <w:lang w:val="en-GB"/>
        </w:rPr>
        <w:t xml:space="preserve">Skills required for the assignment: </w:t>
      </w:r>
    </w:p>
    <w:p w:rsidR="00337816" w:rsidRDefault="00595643" w:rsidP="00073F28">
      <w:pPr>
        <w:rPr>
          <w:rFonts w:ascii="Calibri" w:hAnsi="Calibri" w:cs="Calibri"/>
          <w:iCs/>
          <w:lang w:val="en-GB"/>
        </w:rPr>
      </w:pPr>
      <w:proofErr w:type="gramStart"/>
      <w:r w:rsidRPr="00595643">
        <w:rPr>
          <w:rFonts w:ascii="Calibri" w:hAnsi="Calibri" w:cs="Calibri"/>
          <w:iCs/>
          <w:lang w:val="en-GB"/>
        </w:rPr>
        <w:t xml:space="preserve">Proficiency in using applications software, </w:t>
      </w:r>
      <w:r w:rsidR="00C92F7A" w:rsidRPr="00595643">
        <w:rPr>
          <w:rFonts w:ascii="Calibri" w:hAnsi="Calibri" w:cs="Calibri"/>
          <w:iCs/>
          <w:lang w:val="en-GB"/>
        </w:rPr>
        <w:t>including</w:t>
      </w:r>
      <w:r w:rsidRPr="00595643">
        <w:rPr>
          <w:rFonts w:ascii="Calibri" w:hAnsi="Calibri" w:cs="Calibri"/>
          <w:iCs/>
          <w:lang w:val="en-GB"/>
        </w:rPr>
        <w:t xml:space="preserve"> presentation, spreadsheet, word processing, and project management tools.</w:t>
      </w:r>
      <w:proofErr w:type="gramEnd"/>
    </w:p>
    <w:p w:rsidR="00917CBA" w:rsidRDefault="00917CBA" w:rsidP="00073F28">
      <w:pPr>
        <w:rPr>
          <w:rFonts w:ascii="Calibri" w:hAnsi="Calibri" w:cs="Calibri"/>
          <w:iCs/>
          <w:lang w:val="en-GB"/>
        </w:rPr>
      </w:pPr>
    </w:p>
    <w:p w:rsidR="00917CBA" w:rsidRDefault="00645A27" w:rsidP="00917CBA">
      <w:pPr>
        <w:rPr>
          <w:rFonts w:ascii="Calibri" w:hAnsi="Calibri" w:cs="Calibri"/>
          <w:b/>
          <w:bCs/>
          <w:lang w:val="en-GB"/>
        </w:rPr>
      </w:pPr>
      <w:r w:rsidRPr="001A5CD5">
        <w:rPr>
          <w:rFonts w:ascii="Calibri" w:hAnsi="Calibri" w:cs="Calibri"/>
          <w:b/>
          <w:bCs/>
          <w:lang w:val="en-GB"/>
        </w:rPr>
        <w:t>Languages:</w:t>
      </w:r>
    </w:p>
    <w:p w:rsidR="00692F9A" w:rsidRPr="00692F9A" w:rsidRDefault="00692F9A" w:rsidP="00B52930">
      <w:pPr>
        <w:rPr>
          <w:rFonts w:ascii="Calibri" w:hAnsi="Calibri" w:cs="Calibri"/>
          <w:iCs/>
          <w:lang w:val="en-GB"/>
        </w:rPr>
      </w:pPr>
      <w:proofErr w:type="gramStart"/>
      <w:r w:rsidRPr="00692F9A">
        <w:rPr>
          <w:rFonts w:ascii="Calibri" w:hAnsi="Calibri" w:cs="Calibri"/>
          <w:iCs/>
          <w:lang w:val="en-GB"/>
        </w:rPr>
        <w:t>Excellent command of one official language (Eng</w:t>
      </w:r>
      <w:r>
        <w:rPr>
          <w:rFonts w:ascii="Calibri" w:hAnsi="Calibri" w:cs="Calibri"/>
          <w:iCs/>
          <w:lang w:val="en-GB"/>
        </w:rPr>
        <w:t xml:space="preserve">lish, French or Spanish) of the </w:t>
      </w:r>
      <w:r w:rsidRPr="00692F9A">
        <w:rPr>
          <w:rFonts w:ascii="Calibri" w:hAnsi="Calibri" w:cs="Calibri"/>
          <w:iCs/>
          <w:lang w:val="en-GB"/>
        </w:rPr>
        <w:t>Organization and a working knowledge of another official language of the Organization.</w:t>
      </w:r>
      <w:proofErr w:type="gramEnd"/>
      <w:r w:rsidRPr="00692F9A">
        <w:rPr>
          <w:rFonts w:ascii="Calibri" w:hAnsi="Calibri" w:cs="Calibri"/>
          <w:iCs/>
          <w:lang w:val="en-GB"/>
        </w:rPr>
        <w:t xml:space="preserve"> </w:t>
      </w:r>
    </w:p>
    <w:p w:rsidR="00692F9A" w:rsidRPr="00692F9A" w:rsidRDefault="00692F9A" w:rsidP="00692F9A">
      <w:pPr>
        <w:rPr>
          <w:rFonts w:ascii="Calibri" w:hAnsi="Calibri" w:cs="Calibri"/>
          <w:iCs/>
          <w:lang w:val="en-GB"/>
        </w:rPr>
      </w:pPr>
    </w:p>
    <w:p w:rsidR="00073F28" w:rsidRDefault="00494E87" w:rsidP="00073F28">
      <w:pPr>
        <w:rPr>
          <w:rFonts w:ascii="Calibri" w:hAnsi="Calibri" w:cs="Calibri"/>
          <w:b/>
          <w:bCs/>
          <w:lang w:val="en-GB"/>
        </w:rPr>
      </w:pPr>
      <w:r w:rsidRPr="00464F3D">
        <w:rPr>
          <w:rFonts w:ascii="Calibri" w:hAnsi="Calibri" w:cs="Calibri"/>
          <w:b/>
          <w:bCs/>
          <w:lang w:val="en-GB"/>
        </w:rPr>
        <w:t>ILO</w:t>
      </w:r>
      <w:r w:rsidR="00337816" w:rsidRPr="00464F3D">
        <w:rPr>
          <w:rFonts w:ascii="Calibri" w:hAnsi="Calibri" w:cs="Calibri"/>
          <w:b/>
          <w:bCs/>
          <w:lang w:val="en-GB"/>
        </w:rPr>
        <w:t xml:space="preserve"> competencies: </w:t>
      </w:r>
    </w:p>
    <w:p w:rsidR="008A78D2" w:rsidRPr="008A78D2" w:rsidRDefault="008A78D2" w:rsidP="008A78D2">
      <w:pPr>
        <w:rPr>
          <w:rFonts w:ascii="Calibri" w:hAnsi="Calibri" w:cs="Calibri"/>
          <w:lang w:val="en-GB"/>
        </w:rPr>
      </w:pPr>
      <w:r w:rsidRPr="008A78D2">
        <w:rPr>
          <w:rFonts w:ascii="Calibri" w:hAnsi="Calibri" w:cs="Calibri"/>
          <w:lang w:val="en-GB"/>
        </w:rPr>
        <w:t>The candidate is expected to demonstrate and be guided by ILO competencies</w:t>
      </w:r>
      <w:r w:rsidR="002B32D4">
        <w:rPr>
          <w:rFonts w:ascii="Calibri" w:hAnsi="Calibri" w:cs="Calibri"/>
          <w:lang w:val="en-GB"/>
        </w:rPr>
        <w:t>,</w:t>
      </w:r>
      <w:r w:rsidRPr="008A78D2">
        <w:rPr>
          <w:rFonts w:ascii="Calibri" w:hAnsi="Calibri" w:cs="Calibri"/>
          <w:lang w:val="en-GB"/>
        </w:rPr>
        <w:t xml:space="preserve"> specifically:</w:t>
      </w:r>
    </w:p>
    <w:sdt>
      <w:sdtPr>
        <w:rPr>
          <w:rFonts w:ascii="Calibri" w:hAnsi="Calibri" w:cs="Calibri"/>
          <w:lang w:val="en-GB"/>
        </w:rPr>
        <w:id w:val="1769270247"/>
        <w:placeholder>
          <w:docPart w:val="044F5FD9ECF94372A90EDF59FEC9995A"/>
        </w:placeholder>
      </w:sdtPr>
      <w:sdtContent>
        <w:p w:rsidR="00F854F5" w:rsidRPr="0003173B" w:rsidRDefault="00F854F5" w:rsidP="00F854F5">
          <w:pPr>
            <w:rPr>
              <w:rFonts w:ascii="Calibri" w:hAnsi="Calibri" w:cs="Calibri"/>
              <w:b/>
              <w:bCs/>
              <w:lang w:val="en-GB"/>
            </w:rPr>
          </w:pPr>
          <w:r w:rsidRPr="0029639C">
            <w:rPr>
              <w:rFonts w:ascii="Calibri" w:hAnsi="Calibri" w:cs="Calibri"/>
              <w:lang w:val="en-GB"/>
            </w:rPr>
            <w:t>1. Good communication skills, both written and verbal.</w:t>
          </w:r>
        </w:p>
        <w:p w:rsidR="00F854F5" w:rsidRPr="0029639C" w:rsidRDefault="00F854F5" w:rsidP="00F854F5">
          <w:pPr>
            <w:rPr>
              <w:rFonts w:ascii="Calibri" w:hAnsi="Calibri" w:cs="Calibri"/>
              <w:lang w:val="en-GB"/>
            </w:rPr>
          </w:pPr>
          <w:r w:rsidRPr="0029639C">
            <w:rPr>
              <w:rFonts w:ascii="Calibri" w:hAnsi="Calibri" w:cs="Calibri"/>
              <w:lang w:val="en-GB"/>
            </w:rPr>
            <w:t>2. Capacity to work on own initiative as well as cooperate as a team member.</w:t>
          </w:r>
        </w:p>
        <w:p w:rsidR="00F854F5" w:rsidRPr="0029639C" w:rsidRDefault="00F854F5" w:rsidP="00F854F5">
          <w:pPr>
            <w:rPr>
              <w:rFonts w:ascii="Calibri" w:hAnsi="Calibri" w:cs="Calibri"/>
              <w:lang w:val="en-GB"/>
            </w:rPr>
          </w:pPr>
          <w:r w:rsidRPr="0029639C">
            <w:rPr>
              <w:rFonts w:ascii="Calibri" w:hAnsi="Calibri" w:cs="Calibri"/>
              <w:lang w:val="en-GB"/>
            </w:rPr>
            <w:t>3. The ability to work in a multicultural environment</w:t>
          </w:r>
          <w:r w:rsidR="00B52930">
            <w:rPr>
              <w:rFonts w:ascii="Calibri" w:hAnsi="Calibri" w:cs="Calibri"/>
              <w:lang w:val="en-GB"/>
            </w:rPr>
            <w:t xml:space="preserve"> and to demonstrate</w:t>
          </w:r>
          <w:r w:rsidRPr="0029639C">
            <w:rPr>
              <w:rFonts w:ascii="Calibri" w:hAnsi="Calibri" w:cs="Calibri"/>
              <w:lang w:val="en-GB"/>
            </w:rPr>
            <w:t xml:space="preserve"> gender-sensitive </w:t>
          </w:r>
          <w:r w:rsidR="00B52930">
            <w:rPr>
              <w:rFonts w:ascii="Calibri" w:hAnsi="Calibri" w:cs="Calibri"/>
              <w:lang w:val="en-GB"/>
            </w:rPr>
            <w:t xml:space="preserve">and non-discriminatory </w:t>
          </w:r>
          <w:r w:rsidRPr="0029639C">
            <w:rPr>
              <w:rFonts w:ascii="Calibri" w:hAnsi="Calibri" w:cs="Calibri"/>
              <w:lang w:val="en-GB"/>
            </w:rPr>
            <w:t>behaviour and attitudes.</w:t>
          </w:r>
        </w:p>
      </w:sdtContent>
    </w:sdt>
    <w:p w:rsidR="00BC177B" w:rsidRDefault="00BC177B" w:rsidP="00073F28">
      <w:pPr>
        <w:pBdr>
          <w:bottom w:val="single" w:sz="4" w:space="1" w:color="auto"/>
        </w:pBdr>
        <w:tabs>
          <w:tab w:val="left" w:pos="2310"/>
          <w:tab w:val="left" w:pos="2835"/>
          <w:tab w:val="right" w:pos="8280"/>
        </w:tabs>
        <w:jc w:val="both"/>
        <w:rPr>
          <w:rFonts w:ascii="Calibri" w:hAnsi="Calibri" w:cs="Calibri"/>
          <w:lang w:val="en-GB"/>
        </w:rPr>
      </w:pPr>
    </w:p>
    <w:p w:rsidR="00917CBA" w:rsidRPr="00464F3D" w:rsidRDefault="00917CBA" w:rsidP="00073F28">
      <w:pPr>
        <w:pBdr>
          <w:bottom w:val="single" w:sz="4" w:space="1" w:color="auto"/>
        </w:pBdr>
        <w:tabs>
          <w:tab w:val="left" w:pos="2310"/>
          <w:tab w:val="left" w:pos="2835"/>
          <w:tab w:val="right" w:pos="8280"/>
        </w:tabs>
        <w:jc w:val="both"/>
        <w:rPr>
          <w:rFonts w:ascii="Calibri" w:hAnsi="Calibri" w:cs="Calibri"/>
          <w:lang w:val="en-GB"/>
        </w:rPr>
      </w:pPr>
    </w:p>
    <w:p w:rsidR="0070360A" w:rsidRPr="00464F3D" w:rsidRDefault="0070360A" w:rsidP="00073F28">
      <w:pPr>
        <w:tabs>
          <w:tab w:val="left" w:pos="2310"/>
          <w:tab w:val="left" w:pos="2835"/>
          <w:tab w:val="right" w:pos="8280"/>
        </w:tabs>
        <w:ind w:left="2835" w:hanging="2835"/>
        <w:jc w:val="both"/>
        <w:rPr>
          <w:rFonts w:ascii="Calibri" w:hAnsi="Calibri" w:cs="Calibri"/>
          <w:lang w:val="en-GB"/>
        </w:rPr>
      </w:pPr>
    </w:p>
    <w:p w:rsidR="002819BF" w:rsidRPr="00464F3D" w:rsidRDefault="002819BF" w:rsidP="00073F28">
      <w:pPr>
        <w:tabs>
          <w:tab w:val="right" w:pos="8280"/>
        </w:tabs>
        <w:spacing w:after="240"/>
        <w:jc w:val="both"/>
        <w:rPr>
          <w:rFonts w:ascii="Calibri" w:hAnsi="Calibri" w:cs="Calibri"/>
          <w:b/>
          <w:lang w:val="en-GB"/>
        </w:rPr>
      </w:pPr>
      <w:r w:rsidRPr="00464F3D">
        <w:rPr>
          <w:rFonts w:ascii="Calibri" w:hAnsi="Calibri" w:cs="Calibri"/>
          <w:b/>
          <w:lang w:val="en-GB"/>
        </w:rPr>
        <w:t>TRAIN</w:t>
      </w:r>
      <w:r w:rsidR="009129F3" w:rsidRPr="00464F3D">
        <w:rPr>
          <w:rFonts w:ascii="Calibri" w:hAnsi="Calibri" w:cs="Calibri"/>
          <w:b/>
          <w:lang w:val="en-GB"/>
        </w:rPr>
        <w:t>ING COMPONENTS AND LEARNING ELE</w:t>
      </w:r>
      <w:r w:rsidRPr="00464F3D">
        <w:rPr>
          <w:rFonts w:ascii="Calibri" w:hAnsi="Calibri" w:cs="Calibri"/>
          <w:b/>
          <w:lang w:val="en-GB"/>
        </w:rPr>
        <w:t>MENTS</w:t>
      </w:r>
    </w:p>
    <w:p w:rsidR="001C4124" w:rsidRDefault="001C4124" w:rsidP="00073F28">
      <w:pPr>
        <w:tabs>
          <w:tab w:val="left" w:pos="-1440"/>
          <w:tab w:val="left" w:pos="-720"/>
        </w:tabs>
        <w:jc w:val="both"/>
        <w:rPr>
          <w:rFonts w:ascii="Calibri" w:hAnsi="Calibri" w:cs="Calibri"/>
          <w:b/>
          <w:bCs/>
          <w:lang w:val="en-GB"/>
        </w:rPr>
      </w:pPr>
      <w:r w:rsidRPr="00464F3D">
        <w:rPr>
          <w:rFonts w:ascii="Calibri" w:hAnsi="Calibri" w:cs="Calibri"/>
          <w:b/>
          <w:bCs/>
          <w:lang w:val="en-GB"/>
        </w:rPr>
        <w:t>Training components:</w:t>
      </w:r>
    </w:p>
    <w:p w:rsidR="000C5298" w:rsidRDefault="000C5298" w:rsidP="00073F28">
      <w:pPr>
        <w:tabs>
          <w:tab w:val="left" w:pos="-1440"/>
          <w:tab w:val="left" w:pos="-720"/>
        </w:tabs>
        <w:jc w:val="both"/>
        <w:rPr>
          <w:rFonts w:ascii="Calibri" w:hAnsi="Calibri" w:cs="Calibri"/>
          <w:b/>
          <w:bCs/>
          <w:lang w:val="en-GB"/>
        </w:rPr>
      </w:pPr>
    </w:p>
    <w:sdt>
      <w:sdtPr>
        <w:rPr>
          <w:rFonts w:ascii="Calibri" w:hAnsi="Calibri" w:cs="Calibri"/>
          <w:i/>
          <w:color w:val="0070C0"/>
          <w:lang w:val="en-GB"/>
        </w:rPr>
        <w:id w:val="-1720970812"/>
        <w:placeholder>
          <w:docPart w:val="C8618CE8DC554E6F97F4326124BB27D7"/>
        </w:placeholder>
      </w:sdtPr>
      <w:sdtContent>
        <w:p w:rsidR="000C5298" w:rsidRDefault="00F854F5" w:rsidP="00F854F5">
          <w:pPr>
            <w:tabs>
              <w:tab w:val="left" w:pos="-1440"/>
              <w:tab w:val="left" w:pos="-720"/>
            </w:tabs>
            <w:jc w:val="both"/>
            <w:rPr>
              <w:rFonts w:ascii="Calibri" w:hAnsi="Calibri" w:cs="Calibri"/>
              <w:i/>
              <w:color w:val="0070C0"/>
              <w:lang w:val="en-GB"/>
            </w:rPr>
          </w:pPr>
          <w:r w:rsidRPr="00F854F5">
            <w:rPr>
              <w:rFonts w:ascii="Calibri" w:hAnsi="Calibri" w:cs="Calibri"/>
              <w:lang w:val="en-GB"/>
            </w:rPr>
            <w:t xml:space="preserve">The JPO will be working as part of an international team and will have considerable exposure to the ILO’s technical cooperation programme. The post will give the incumbent an opportunity to work with ILO technical departments, service </w:t>
          </w:r>
          <w:r w:rsidRPr="00F854F5">
            <w:rPr>
              <w:rFonts w:ascii="Calibri" w:hAnsi="Calibri" w:cs="Calibri"/>
              <w:lang w:val="en-GB"/>
            </w:rPr>
            <w:lastRenderedPageBreak/>
            <w:t>departments and regional and country offices, getting insight into how the ILO contributes to development results, as part of wider United Nations efforts.</w:t>
          </w:r>
        </w:p>
      </w:sdtContent>
    </w:sdt>
    <w:p w:rsidR="001C4124" w:rsidRDefault="001C4124" w:rsidP="00073F28">
      <w:pPr>
        <w:tabs>
          <w:tab w:val="left" w:pos="-1440"/>
          <w:tab w:val="left" w:pos="-720"/>
        </w:tabs>
        <w:jc w:val="both"/>
        <w:rPr>
          <w:rFonts w:ascii="Calibri" w:hAnsi="Calibri" w:cs="Calibri"/>
          <w:b/>
          <w:bCs/>
          <w:lang w:val="en-GB"/>
        </w:rPr>
      </w:pPr>
      <w:r w:rsidRPr="00464F3D">
        <w:rPr>
          <w:rFonts w:ascii="Calibri" w:hAnsi="Calibri" w:cs="Calibri"/>
          <w:b/>
          <w:bCs/>
          <w:lang w:val="en-GB"/>
        </w:rPr>
        <w:t>Learning elements:</w:t>
      </w:r>
    </w:p>
    <w:sdt>
      <w:sdtPr>
        <w:rPr>
          <w:rFonts w:ascii="Calibri" w:hAnsi="Calibri" w:cs="Calibri"/>
          <w:lang w:val="en-GB"/>
        </w:rPr>
        <w:id w:val="-480077514"/>
        <w:placeholder>
          <w:docPart w:val="14FDCC0B94344AE3A66F69B89A9EAF84"/>
        </w:placeholder>
      </w:sdtPr>
      <w:sdtEndPr>
        <w:rPr>
          <w:highlight w:val="yellow"/>
        </w:rPr>
      </w:sdtEndPr>
      <w:sdtContent>
        <w:p w:rsidR="00F854F5" w:rsidRPr="00274FE1" w:rsidRDefault="00F854F5" w:rsidP="00F854F5">
          <w:pPr>
            <w:tabs>
              <w:tab w:val="left" w:pos="-1440"/>
              <w:tab w:val="left" w:pos="-720"/>
            </w:tabs>
            <w:jc w:val="both"/>
            <w:rPr>
              <w:rFonts w:ascii="Calibri" w:hAnsi="Calibri" w:cs="Calibri"/>
              <w:lang w:val="en-GB"/>
            </w:rPr>
          </w:pPr>
          <w:r w:rsidRPr="00274FE1">
            <w:rPr>
              <w:rFonts w:ascii="Calibri" w:hAnsi="Calibri" w:cs="Calibri"/>
              <w:lang w:val="en-GB"/>
            </w:rPr>
            <w:t>Through guidance of the supervisor and colleagues, the</w:t>
          </w:r>
          <w:r w:rsidR="00A175A8">
            <w:rPr>
              <w:rFonts w:ascii="Calibri" w:hAnsi="Calibri" w:cs="Calibri"/>
              <w:lang w:val="en-GB"/>
            </w:rPr>
            <w:t xml:space="preserve"> JPO</w:t>
          </w:r>
          <w:r w:rsidRPr="00274FE1">
            <w:rPr>
              <w:rFonts w:ascii="Calibri" w:hAnsi="Calibri" w:cs="Calibri"/>
              <w:lang w:val="en-GB"/>
            </w:rPr>
            <w:t xml:space="preserve"> will learn about development cooperation practice and policies, integrated resource management and strategic programming.</w:t>
          </w:r>
        </w:p>
        <w:p w:rsidR="00F854F5" w:rsidRPr="00413612" w:rsidRDefault="00F854F5" w:rsidP="00F854F5">
          <w:pPr>
            <w:tabs>
              <w:tab w:val="left" w:pos="-1440"/>
              <w:tab w:val="left" w:pos="-720"/>
            </w:tabs>
            <w:jc w:val="both"/>
            <w:rPr>
              <w:rFonts w:ascii="Calibri" w:hAnsi="Calibri" w:cs="Calibri"/>
              <w:lang w:val="en-GB"/>
            </w:rPr>
          </w:pPr>
        </w:p>
        <w:p w:rsidR="00F854F5" w:rsidRPr="00413612" w:rsidRDefault="00F854F5" w:rsidP="00F854F5">
          <w:pPr>
            <w:tabs>
              <w:tab w:val="left" w:pos="-1440"/>
              <w:tab w:val="left" w:pos="-720"/>
            </w:tabs>
            <w:jc w:val="both"/>
            <w:rPr>
              <w:rFonts w:ascii="Calibri" w:hAnsi="Calibri" w:cs="Calibri"/>
              <w:lang w:val="en-GB"/>
            </w:rPr>
          </w:pPr>
          <w:r w:rsidRPr="00413612">
            <w:rPr>
              <w:rFonts w:ascii="Calibri" w:hAnsi="Calibri" w:cs="Calibri"/>
              <w:lang w:val="en-GB"/>
            </w:rPr>
            <w:t>Specific learning elements:</w:t>
          </w:r>
        </w:p>
        <w:p w:rsidR="00F854F5" w:rsidRPr="00413612" w:rsidRDefault="00F854F5" w:rsidP="00F854F5">
          <w:pPr>
            <w:tabs>
              <w:tab w:val="left" w:pos="-1440"/>
              <w:tab w:val="left" w:pos="-720"/>
            </w:tabs>
            <w:jc w:val="both"/>
            <w:rPr>
              <w:rFonts w:ascii="Calibri" w:hAnsi="Calibri" w:cs="Calibri"/>
              <w:lang w:val="en-GB"/>
            </w:rPr>
          </w:pPr>
        </w:p>
        <w:p w:rsidR="00F854F5" w:rsidRPr="00274FE1" w:rsidRDefault="00F854F5" w:rsidP="00F854F5">
          <w:pPr>
            <w:tabs>
              <w:tab w:val="left" w:pos="-1440"/>
              <w:tab w:val="left" w:pos="-720"/>
            </w:tabs>
            <w:jc w:val="both"/>
            <w:rPr>
              <w:rFonts w:ascii="Calibri" w:hAnsi="Calibri" w:cs="Calibri"/>
              <w:b/>
              <w:lang w:val="en-GB"/>
            </w:rPr>
          </w:pPr>
          <w:r w:rsidRPr="00274FE1">
            <w:rPr>
              <w:rFonts w:ascii="Calibri" w:hAnsi="Calibri" w:cs="Calibri"/>
              <w:b/>
              <w:lang w:val="en-GB"/>
            </w:rPr>
            <w:t>(</w:t>
          </w:r>
          <w:proofErr w:type="spellStart"/>
          <w:proofErr w:type="gramStart"/>
          <w:r w:rsidRPr="00274FE1">
            <w:rPr>
              <w:rFonts w:ascii="Calibri" w:hAnsi="Calibri" w:cs="Calibri"/>
              <w:b/>
              <w:lang w:val="en-GB"/>
            </w:rPr>
            <w:t>i</w:t>
          </w:r>
          <w:proofErr w:type="spellEnd"/>
          <w:proofErr w:type="gramEnd"/>
          <w:r w:rsidRPr="00274FE1">
            <w:rPr>
              <w:rFonts w:ascii="Calibri" w:hAnsi="Calibri" w:cs="Calibri"/>
              <w:b/>
              <w:lang w:val="en-GB"/>
            </w:rPr>
            <w:t xml:space="preserve">)Assisting in maintaining and developing relationships with </w:t>
          </w:r>
          <w:r>
            <w:rPr>
              <w:rFonts w:ascii="Calibri" w:hAnsi="Calibri" w:cs="Calibri"/>
              <w:b/>
              <w:lang w:val="en-GB"/>
            </w:rPr>
            <w:t>the European Union</w:t>
          </w:r>
        </w:p>
        <w:p w:rsidR="00F854F5" w:rsidRPr="00413612" w:rsidRDefault="00F854F5" w:rsidP="00F854F5">
          <w:pPr>
            <w:tabs>
              <w:tab w:val="left" w:pos="-1440"/>
              <w:tab w:val="left" w:pos="-720"/>
            </w:tabs>
            <w:jc w:val="both"/>
            <w:rPr>
              <w:rFonts w:ascii="Calibri" w:hAnsi="Calibri" w:cs="Calibri"/>
              <w:lang w:val="en-GB"/>
            </w:rPr>
          </w:pPr>
          <w:r w:rsidRPr="00413612">
            <w:rPr>
              <w:rFonts w:ascii="Calibri" w:hAnsi="Calibri" w:cs="Calibri"/>
              <w:lang w:val="en-GB"/>
            </w:rPr>
            <w:t xml:space="preserve">The </w:t>
          </w:r>
          <w:r>
            <w:rPr>
              <w:rFonts w:ascii="Calibri" w:hAnsi="Calibri" w:cs="Calibri"/>
              <w:lang w:val="en-GB"/>
            </w:rPr>
            <w:t>JPO</w:t>
          </w:r>
          <w:r w:rsidRPr="00413612">
            <w:rPr>
              <w:rFonts w:ascii="Calibri" w:hAnsi="Calibri" w:cs="Calibri"/>
              <w:lang w:val="en-GB"/>
            </w:rPr>
            <w:t xml:space="preserve"> will assist in maintaining and developing relations with </w:t>
          </w:r>
          <w:r>
            <w:rPr>
              <w:rFonts w:ascii="Calibri" w:hAnsi="Calibri" w:cs="Calibri"/>
              <w:lang w:val="en-GB"/>
            </w:rPr>
            <w:t>the European Union</w:t>
          </w:r>
          <w:r w:rsidRPr="00413612">
            <w:rPr>
              <w:rFonts w:ascii="Calibri" w:hAnsi="Calibri" w:cs="Calibri"/>
              <w:lang w:val="en-GB"/>
            </w:rPr>
            <w:t xml:space="preserve">. Establishing relationships with counterparts in </w:t>
          </w:r>
          <w:r>
            <w:rPr>
              <w:rFonts w:ascii="Calibri" w:hAnsi="Calibri" w:cs="Calibri"/>
              <w:lang w:val="en-GB"/>
            </w:rPr>
            <w:t>the EU</w:t>
          </w:r>
          <w:r w:rsidRPr="00413612">
            <w:rPr>
              <w:rFonts w:ascii="Calibri" w:hAnsi="Calibri" w:cs="Calibri"/>
              <w:lang w:val="en-GB"/>
            </w:rPr>
            <w:t xml:space="preserve"> provides a variety of learning opportunities including further developing client-focus, </w:t>
          </w:r>
          <w:r w:rsidR="0010432F">
            <w:rPr>
              <w:rFonts w:ascii="Calibri" w:hAnsi="Calibri" w:cs="Calibri"/>
              <w:lang w:val="en-GB"/>
            </w:rPr>
            <w:t>communication, negotiation</w:t>
          </w:r>
          <w:r w:rsidRPr="00413612">
            <w:rPr>
              <w:rFonts w:ascii="Calibri" w:hAnsi="Calibri" w:cs="Calibri"/>
              <w:lang w:val="en-GB"/>
            </w:rPr>
            <w:t xml:space="preserve"> and diplomatic skills.</w:t>
          </w:r>
        </w:p>
        <w:p w:rsidR="00F854F5" w:rsidRPr="00413612" w:rsidRDefault="00F854F5" w:rsidP="00F854F5">
          <w:pPr>
            <w:tabs>
              <w:tab w:val="left" w:pos="-1440"/>
              <w:tab w:val="left" w:pos="-720"/>
            </w:tabs>
            <w:jc w:val="both"/>
            <w:rPr>
              <w:rFonts w:ascii="Calibri" w:hAnsi="Calibri" w:cs="Calibri"/>
              <w:lang w:val="en-GB"/>
            </w:rPr>
          </w:pPr>
        </w:p>
        <w:p w:rsidR="00F854F5" w:rsidRPr="00F854F5" w:rsidRDefault="00F854F5" w:rsidP="00F854F5">
          <w:pPr>
            <w:tabs>
              <w:tab w:val="left" w:pos="-1440"/>
              <w:tab w:val="left" w:pos="-720"/>
            </w:tabs>
            <w:jc w:val="both"/>
            <w:rPr>
              <w:rFonts w:ascii="Calibri" w:hAnsi="Calibri" w:cs="Calibri"/>
              <w:b/>
              <w:lang w:val="en-GB"/>
            </w:rPr>
          </w:pPr>
          <w:r w:rsidRPr="00F854F5">
            <w:rPr>
              <w:rFonts w:ascii="Calibri" w:hAnsi="Calibri" w:cs="Calibri"/>
              <w:b/>
              <w:lang w:val="en-GB"/>
            </w:rPr>
            <w:t>(ii) Support the negotiation and signing of new funding agreements</w:t>
          </w:r>
        </w:p>
        <w:p w:rsidR="00F854F5" w:rsidRPr="00413612" w:rsidRDefault="00F854F5" w:rsidP="00F854F5">
          <w:pPr>
            <w:tabs>
              <w:tab w:val="left" w:pos="-1440"/>
              <w:tab w:val="left" w:pos="-720"/>
            </w:tabs>
            <w:jc w:val="both"/>
            <w:rPr>
              <w:rFonts w:ascii="Calibri" w:hAnsi="Calibri" w:cs="Calibri"/>
              <w:lang w:val="en-GB"/>
            </w:rPr>
          </w:pPr>
          <w:r w:rsidRPr="00413612">
            <w:rPr>
              <w:rFonts w:ascii="Calibri" w:hAnsi="Calibri" w:cs="Calibri"/>
              <w:lang w:val="en-GB"/>
            </w:rPr>
            <w:t xml:space="preserve">The </w:t>
          </w:r>
          <w:r>
            <w:rPr>
              <w:rFonts w:ascii="Calibri" w:hAnsi="Calibri" w:cs="Calibri"/>
              <w:lang w:val="en-GB"/>
            </w:rPr>
            <w:t>JPO</w:t>
          </w:r>
          <w:r w:rsidRPr="00413612">
            <w:rPr>
              <w:rFonts w:ascii="Calibri" w:hAnsi="Calibri" w:cs="Calibri"/>
              <w:lang w:val="en-GB"/>
            </w:rPr>
            <w:t xml:space="preserve"> will support the process of negotiating, drafting and finalising new funding agreements with </w:t>
          </w:r>
          <w:r>
            <w:rPr>
              <w:rFonts w:ascii="Calibri" w:hAnsi="Calibri" w:cs="Calibri"/>
              <w:lang w:val="en-GB"/>
            </w:rPr>
            <w:t>the EU</w:t>
          </w:r>
          <w:r w:rsidRPr="00413612">
            <w:rPr>
              <w:rFonts w:ascii="Calibri" w:hAnsi="Calibri" w:cs="Calibri"/>
              <w:lang w:val="en-GB"/>
            </w:rPr>
            <w:t xml:space="preserve">. This involves interactions with </w:t>
          </w:r>
          <w:r>
            <w:rPr>
              <w:rFonts w:ascii="Calibri" w:hAnsi="Calibri" w:cs="Calibri"/>
              <w:lang w:val="en-GB"/>
            </w:rPr>
            <w:t>the EU</w:t>
          </w:r>
          <w:r w:rsidRPr="00413612">
            <w:rPr>
              <w:rFonts w:ascii="Calibri" w:hAnsi="Calibri" w:cs="Calibri"/>
              <w:lang w:val="en-GB"/>
            </w:rPr>
            <w:t xml:space="preserve"> and coordination with the relevant ILO departments in HQ and in the field. The </w:t>
          </w:r>
          <w:r>
            <w:rPr>
              <w:rFonts w:ascii="Calibri" w:hAnsi="Calibri" w:cs="Calibri"/>
              <w:lang w:val="en-GB"/>
            </w:rPr>
            <w:t>JPO</w:t>
          </w:r>
          <w:r w:rsidRPr="00413612">
            <w:rPr>
              <w:rFonts w:ascii="Calibri" w:hAnsi="Calibri" w:cs="Calibri"/>
              <w:lang w:val="en-GB"/>
            </w:rPr>
            <w:t xml:space="preserve"> will gain in-depth knowledge of the ILO’s rules and regulations and will further develop negotiation skills and use sound judgement. </w:t>
          </w:r>
        </w:p>
        <w:p w:rsidR="00F854F5" w:rsidRPr="00413612" w:rsidRDefault="00F854F5" w:rsidP="00F854F5">
          <w:pPr>
            <w:tabs>
              <w:tab w:val="left" w:pos="-1440"/>
              <w:tab w:val="left" w:pos="-720"/>
            </w:tabs>
            <w:jc w:val="both"/>
            <w:rPr>
              <w:rFonts w:ascii="Calibri" w:hAnsi="Calibri" w:cs="Calibri"/>
              <w:lang w:val="en-GB"/>
            </w:rPr>
          </w:pPr>
        </w:p>
        <w:p w:rsidR="00F854F5" w:rsidRPr="00F854F5" w:rsidRDefault="00F854F5" w:rsidP="00F854F5">
          <w:pPr>
            <w:tabs>
              <w:tab w:val="left" w:pos="-1440"/>
              <w:tab w:val="left" w:pos="-720"/>
            </w:tabs>
            <w:jc w:val="both"/>
            <w:rPr>
              <w:rFonts w:ascii="Calibri" w:hAnsi="Calibri" w:cs="Calibri"/>
              <w:b/>
              <w:lang w:val="en-GB"/>
            </w:rPr>
          </w:pPr>
          <w:r w:rsidRPr="00F854F5">
            <w:rPr>
              <w:rFonts w:ascii="Calibri" w:hAnsi="Calibri" w:cs="Calibri"/>
              <w:b/>
              <w:lang w:val="en-GB"/>
            </w:rPr>
            <w:t>(iii) Contribution management</w:t>
          </w:r>
        </w:p>
        <w:p w:rsidR="00F854F5" w:rsidRPr="00413612" w:rsidRDefault="00F854F5" w:rsidP="00F854F5">
          <w:pPr>
            <w:tabs>
              <w:tab w:val="left" w:pos="-1440"/>
              <w:tab w:val="left" w:pos="-720"/>
            </w:tabs>
            <w:jc w:val="both"/>
            <w:rPr>
              <w:rFonts w:ascii="Calibri" w:hAnsi="Calibri" w:cs="Calibri"/>
              <w:lang w:val="en-GB"/>
            </w:rPr>
          </w:pPr>
          <w:r w:rsidRPr="00413612">
            <w:rPr>
              <w:rFonts w:ascii="Calibri" w:hAnsi="Calibri" w:cs="Calibri"/>
              <w:lang w:val="en-GB"/>
            </w:rPr>
            <w:t xml:space="preserve">The </w:t>
          </w:r>
          <w:r>
            <w:rPr>
              <w:rFonts w:ascii="Calibri" w:hAnsi="Calibri" w:cs="Calibri"/>
              <w:lang w:val="en-GB"/>
            </w:rPr>
            <w:t>JPO</w:t>
          </w:r>
          <w:r w:rsidRPr="00413612">
            <w:rPr>
              <w:rFonts w:ascii="Calibri" w:hAnsi="Calibri" w:cs="Calibri"/>
              <w:lang w:val="en-GB"/>
            </w:rPr>
            <w:t xml:space="preserve"> will support the management of contributions though the life-cycle of the project to learn about project achievements and ensure compliance with ILO’s obligations contained in funding agreements.</w:t>
          </w:r>
        </w:p>
        <w:p w:rsidR="00F854F5" w:rsidRPr="00413612" w:rsidRDefault="00F854F5" w:rsidP="00F854F5">
          <w:pPr>
            <w:tabs>
              <w:tab w:val="left" w:pos="-1440"/>
              <w:tab w:val="left" w:pos="-720"/>
            </w:tabs>
            <w:jc w:val="both"/>
            <w:rPr>
              <w:rFonts w:ascii="Calibri" w:hAnsi="Calibri" w:cs="Calibri"/>
              <w:lang w:val="en-GB"/>
            </w:rPr>
          </w:pPr>
        </w:p>
        <w:p w:rsidR="00F854F5" w:rsidRPr="00F854F5" w:rsidRDefault="00F854F5" w:rsidP="00F854F5">
          <w:pPr>
            <w:tabs>
              <w:tab w:val="left" w:pos="-1440"/>
              <w:tab w:val="left" w:pos="-720"/>
            </w:tabs>
            <w:jc w:val="both"/>
            <w:rPr>
              <w:rFonts w:ascii="Calibri" w:hAnsi="Calibri" w:cs="Calibri"/>
              <w:b/>
              <w:lang w:val="en-GB"/>
            </w:rPr>
          </w:pPr>
          <w:proofErr w:type="gramStart"/>
          <w:r w:rsidRPr="00F854F5">
            <w:rPr>
              <w:rFonts w:ascii="Calibri" w:hAnsi="Calibri" w:cs="Calibri"/>
              <w:b/>
              <w:lang w:val="en-GB"/>
            </w:rPr>
            <w:t>(iv) Support</w:t>
          </w:r>
          <w:proofErr w:type="gramEnd"/>
          <w:r w:rsidRPr="00F854F5">
            <w:rPr>
              <w:rFonts w:ascii="Calibri" w:hAnsi="Calibri" w:cs="Calibri"/>
              <w:b/>
              <w:lang w:val="en-GB"/>
            </w:rPr>
            <w:t xml:space="preserve"> the </w:t>
          </w:r>
          <w:r>
            <w:rPr>
              <w:rFonts w:ascii="Calibri" w:hAnsi="Calibri" w:cs="Calibri"/>
              <w:b/>
              <w:lang w:val="en-GB"/>
            </w:rPr>
            <w:t xml:space="preserve">setting, </w:t>
          </w:r>
          <w:r w:rsidRPr="00F854F5">
            <w:rPr>
              <w:rFonts w:ascii="Calibri" w:hAnsi="Calibri" w:cs="Calibri"/>
              <w:b/>
              <w:lang w:val="en-GB"/>
            </w:rPr>
            <w:t xml:space="preserve">preparation </w:t>
          </w:r>
          <w:r>
            <w:rPr>
              <w:rFonts w:ascii="Calibri" w:hAnsi="Calibri" w:cs="Calibri"/>
              <w:b/>
              <w:lang w:val="en-GB"/>
            </w:rPr>
            <w:t xml:space="preserve">and follow up </w:t>
          </w:r>
          <w:r w:rsidRPr="00F854F5">
            <w:rPr>
              <w:rFonts w:ascii="Calibri" w:hAnsi="Calibri" w:cs="Calibri"/>
              <w:b/>
              <w:lang w:val="en-GB"/>
            </w:rPr>
            <w:t xml:space="preserve">of meetings with </w:t>
          </w:r>
          <w:r>
            <w:rPr>
              <w:rFonts w:ascii="Calibri" w:hAnsi="Calibri" w:cs="Calibri"/>
              <w:b/>
              <w:lang w:val="en-GB"/>
            </w:rPr>
            <w:t>the EU</w:t>
          </w:r>
        </w:p>
        <w:p w:rsidR="00925780" w:rsidRPr="00F854F5" w:rsidRDefault="00F854F5" w:rsidP="00F854F5">
          <w:pPr>
            <w:tabs>
              <w:tab w:val="left" w:pos="-1440"/>
              <w:tab w:val="left" w:pos="-720"/>
            </w:tabs>
            <w:jc w:val="both"/>
            <w:rPr>
              <w:rFonts w:ascii="Calibri" w:hAnsi="Calibri" w:cs="Calibri"/>
              <w:highlight w:val="yellow"/>
              <w:lang w:val="en-GB"/>
            </w:rPr>
          </w:pPr>
          <w:r w:rsidRPr="00413612">
            <w:rPr>
              <w:rFonts w:ascii="Calibri" w:hAnsi="Calibri" w:cs="Calibri"/>
              <w:lang w:val="en-GB"/>
            </w:rPr>
            <w:t xml:space="preserve">The ILO meets on a regular basis with </w:t>
          </w:r>
          <w:r>
            <w:rPr>
              <w:rFonts w:ascii="Calibri" w:hAnsi="Calibri" w:cs="Calibri"/>
              <w:lang w:val="en-GB"/>
            </w:rPr>
            <w:t>the EU</w:t>
          </w:r>
          <w:r w:rsidRPr="00413612">
            <w:rPr>
              <w:rFonts w:ascii="Calibri" w:hAnsi="Calibri" w:cs="Calibri"/>
              <w:lang w:val="en-GB"/>
            </w:rPr>
            <w:t xml:space="preserve"> to ensure a strategic partnership. The </w:t>
          </w:r>
          <w:r>
            <w:rPr>
              <w:rFonts w:ascii="Calibri" w:hAnsi="Calibri" w:cs="Calibri"/>
              <w:lang w:val="en-GB"/>
            </w:rPr>
            <w:t>JPO</w:t>
          </w:r>
          <w:r w:rsidRPr="00413612">
            <w:rPr>
              <w:rFonts w:ascii="Calibri" w:hAnsi="Calibri" w:cs="Calibri"/>
              <w:lang w:val="en-GB"/>
            </w:rPr>
            <w:t xml:space="preserve"> will be involved in the organization of meetings and any follow-up actions. S/he will learn about international development policies, the ILO’s mandate within the United Nations system as well as priorities in the areas of employment, social protection, social dialogue and international labour standards. In addition, the </w:t>
          </w:r>
          <w:r>
            <w:rPr>
              <w:rFonts w:ascii="Calibri" w:hAnsi="Calibri" w:cs="Calibri"/>
              <w:lang w:val="en-GB"/>
            </w:rPr>
            <w:t>JPO</w:t>
          </w:r>
          <w:r w:rsidRPr="00413612">
            <w:rPr>
              <w:rFonts w:ascii="Calibri" w:hAnsi="Calibri" w:cs="Calibri"/>
              <w:lang w:val="en-GB"/>
            </w:rPr>
            <w:t xml:space="preserve"> will learn to prepare briefings for senior management.</w:t>
          </w:r>
        </w:p>
      </w:sdtContent>
    </w:sdt>
    <w:p w:rsidR="0070360A" w:rsidRDefault="0070360A" w:rsidP="00073F28">
      <w:pPr>
        <w:tabs>
          <w:tab w:val="right" w:pos="8280"/>
        </w:tabs>
        <w:jc w:val="both"/>
        <w:rPr>
          <w:rFonts w:ascii="Calibri" w:hAnsi="Calibri" w:cs="Calibri"/>
          <w:lang w:val="en-GB"/>
        </w:rPr>
      </w:pPr>
    </w:p>
    <w:p w:rsidR="00000F39" w:rsidRPr="00000F39" w:rsidRDefault="00000F39" w:rsidP="00000F39">
      <w:pPr>
        <w:jc w:val="both"/>
        <w:rPr>
          <w:rFonts w:ascii="Calibri" w:hAnsi="Calibri" w:cs="Calibri"/>
          <w:b/>
          <w:lang w:val="en-US"/>
        </w:rPr>
      </w:pPr>
      <w:r>
        <w:rPr>
          <w:rFonts w:ascii="Calibri" w:hAnsi="Calibri" w:cs="Calibri"/>
          <w:b/>
          <w:lang w:val="en-US"/>
        </w:rPr>
        <w:t>Additional information</w:t>
      </w:r>
      <w:r w:rsidRPr="00000F39">
        <w:rPr>
          <w:rFonts w:ascii="Calibri" w:hAnsi="Calibri" w:cs="Calibri"/>
          <w:b/>
          <w:lang w:val="en-US"/>
        </w:rPr>
        <w:t>:</w:t>
      </w:r>
    </w:p>
    <w:p w:rsidR="00000F39" w:rsidRPr="00000F39" w:rsidRDefault="00000F39" w:rsidP="00000F39">
      <w:pPr>
        <w:jc w:val="both"/>
        <w:rPr>
          <w:rFonts w:ascii="Calibri" w:hAnsi="Calibri" w:cs="Calibri"/>
          <w:lang w:val="en-US"/>
        </w:rPr>
      </w:pPr>
    </w:p>
    <w:p w:rsidR="00000F39" w:rsidRPr="00000F39" w:rsidRDefault="00000F39" w:rsidP="00000F39">
      <w:pPr>
        <w:jc w:val="both"/>
        <w:rPr>
          <w:rFonts w:ascii="Calibri" w:hAnsi="Calibri" w:cs="Calibri"/>
          <w:lang w:val="en-US"/>
        </w:rPr>
      </w:pPr>
      <w:r>
        <w:rPr>
          <w:rFonts w:ascii="Calibri" w:hAnsi="Calibri" w:cs="Calibri"/>
          <w:lang w:val="en-GB"/>
        </w:rPr>
        <w:t>Minimum qualification requirements</w:t>
      </w:r>
      <w:r w:rsidRPr="00000F39">
        <w:rPr>
          <w:rFonts w:ascii="Calibri" w:hAnsi="Calibri" w:cs="Calibri"/>
          <w:lang w:val="en-US"/>
        </w:rPr>
        <w:t>:</w:t>
      </w:r>
    </w:p>
    <w:p w:rsidR="00000F39" w:rsidRDefault="00000F39" w:rsidP="00000F39">
      <w:pPr>
        <w:jc w:val="both"/>
        <w:rPr>
          <w:rFonts w:ascii="Calibri" w:hAnsi="Calibri" w:cs="Calibri"/>
          <w:lang w:val="en-GB"/>
        </w:rPr>
      </w:pPr>
    </w:p>
    <w:p w:rsidR="00000F39" w:rsidRDefault="00000F39" w:rsidP="00000F39">
      <w:pPr>
        <w:jc w:val="both"/>
        <w:rPr>
          <w:rFonts w:ascii="Calibri" w:hAnsi="Calibri" w:cs="Calibri"/>
          <w:lang w:val="en-GB"/>
        </w:rPr>
      </w:pPr>
      <w:r>
        <w:rPr>
          <w:rFonts w:ascii="Calibri" w:hAnsi="Calibri" w:cs="Calibri"/>
          <w:lang w:val="en-GB"/>
        </w:rPr>
        <w:t>-</w:t>
      </w:r>
      <w:r>
        <w:rPr>
          <w:rFonts w:ascii="Calibri" w:hAnsi="Calibri" w:cs="Calibri"/>
          <w:lang w:val="en-GB"/>
        </w:rPr>
        <w:tab/>
        <w:t xml:space="preserve">JPOs with at least two or more years’ full-time relevant working experience after completing a study concluding in a university degree of a “Master” level or “Specialist” level (Russian university degree before joining Bologna process which is equated to “Master”) will be normally appointed in the case of the UN organisations at the P-2 level, step 1 for the first year of assignment, on P-2 level, step 2 for the second year and P-2 level, step 3 for the third year, depending on satisfactory performance. </w:t>
      </w:r>
    </w:p>
    <w:p w:rsidR="00000F39" w:rsidRDefault="00000F39" w:rsidP="00000F39">
      <w:pPr>
        <w:jc w:val="both"/>
        <w:rPr>
          <w:rFonts w:ascii="Calibri" w:hAnsi="Calibri" w:cs="Calibri"/>
          <w:lang w:val="en-GB"/>
        </w:rPr>
      </w:pPr>
    </w:p>
    <w:p w:rsidR="00000F39" w:rsidRDefault="00000F39" w:rsidP="00000F39">
      <w:pPr>
        <w:jc w:val="both"/>
        <w:rPr>
          <w:rFonts w:ascii="Calibri" w:hAnsi="Calibri" w:cs="Calibri"/>
          <w:lang w:val="en-GB"/>
        </w:rPr>
      </w:pPr>
      <w:r>
        <w:rPr>
          <w:rFonts w:ascii="Calibri" w:hAnsi="Calibri" w:cs="Calibri"/>
          <w:lang w:val="en-GB"/>
        </w:rPr>
        <w:lastRenderedPageBreak/>
        <w:t>-</w:t>
      </w:r>
      <w:r>
        <w:rPr>
          <w:rFonts w:ascii="Calibri" w:hAnsi="Calibri" w:cs="Calibri"/>
          <w:lang w:val="en-GB"/>
        </w:rPr>
        <w:tab/>
        <w:t>Candidates with a university degree of a “Master” level or “Specialist” (Russian university degree before joining Bologna process which is equated to “Master”) without working experience can be appointed to the positions of P-1 level;</w:t>
      </w:r>
    </w:p>
    <w:p w:rsidR="00000F39" w:rsidRDefault="00000F39" w:rsidP="00000F39">
      <w:pPr>
        <w:jc w:val="both"/>
        <w:rPr>
          <w:rFonts w:ascii="Calibri" w:hAnsi="Calibri" w:cs="Calibri"/>
          <w:lang w:val="en-GB"/>
        </w:rPr>
      </w:pPr>
    </w:p>
    <w:p w:rsidR="00000F39" w:rsidRDefault="00000F39" w:rsidP="00000F39">
      <w:pPr>
        <w:jc w:val="both"/>
        <w:rPr>
          <w:rFonts w:ascii="Calibri" w:hAnsi="Calibri" w:cs="Calibri"/>
          <w:lang w:val="en-GB"/>
        </w:rPr>
      </w:pPr>
      <w:r>
        <w:rPr>
          <w:rFonts w:ascii="Calibri" w:hAnsi="Calibri" w:cs="Calibri"/>
          <w:lang w:val="en-GB"/>
        </w:rPr>
        <w:t>-</w:t>
      </w:r>
      <w:r>
        <w:rPr>
          <w:rFonts w:ascii="Calibri" w:hAnsi="Calibri" w:cs="Calibri"/>
          <w:lang w:val="en-GB"/>
        </w:rPr>
        <w:tab/>
      </w:r>
      <w:proofErr w:type="gramStart"/>
      <w:r>
        <w:rPr>
          <w:rFonts w:ascii="Calibri" w:hAnsi="Calibri" w:cs="Calibri"/>
          <w:lang w:val="en-GB"/>
        </w:rPr>
        <w:t>candidates</w:t>
      </w:r>
      <w:proofErr w:type="gramEnd"/>
      <w:r>
        <w:rPr>
          <w:rFonts w:ascii="Calibri" w:hAnsi="Calibri" w:cs="Calibri"/>
          <w:lang w:val="en-GB"/>
        </w:rPr>
        <w:t xml:space="preserve"> have not previously held positions as JPO;</w:t>
      </w:r>
    </w:p>
    <w:p w:rsidR="00000F39" w:rsidRDefault="00000F39" w:rsidP="00000F39">
      <w:pPr>
        <w:jc w:val="both"/>
        <w:rPr>
          <w:rFonts w:ascii="Calibri" w:hAnsi="Calibri" w:cs="Calibri"/>
          <w:lang w:val="en-GB"/>
        </w:rPr>
      </w:pPr>
    </w:p>
    <w:p w:rsidR="00000F39" w:rsidRDefault="00000F39" w:rsidP="00000F39">
      <w:pPr>
        <w:jc w:val="both"/>
        <w:rPr>
          <w:rFonts w:ascii="Calibri" w:hAnsi="Calibri" w:cs="Calibri"/>
          <w:lang w:val="en-GB"/>
        </w:rPr>
      </w:pPr>
      <w:r>
        <w:rPr>
          <w:rFonts w:ascii="Calibri" w:hAnsi="Calibri" w:cs="Calibri"/>
          <w:lang w:val="en-GB"/>
        </w:rPr>
        <w:t>-</w:t>
      </w:r>
      <w:r>
        <w:rPr>
          <w:rFonts w:ascii="Calibri" w:hAnsi="Calibri" w:cs="Calibri"/>
          <w:lang w:val="en-GB"/>
        </w:rPr>
        <w:tab/>
        <w:t>be able to demonstrate their interest in international cooperation;</w:t>
      </w:r>
    </w:p>
    <w:p w:rsidR="00000F39" w:rsidRDefault="00000F39" w:rsidP="00000F39">
      <w:pPr>
        <w:jc w:val="both"/>
        <w:rPr>
          <w:rFonts w:ascii="Calibri" w:hAnsi="Calibri" w:cs="Calibri"/>
          <w:lang w:val="en-GB"/>
        </w:rPr>
      </w:pPr>
    </w:p>
    <w:p w:rsidR="00000F39" w:rsidRDefault="00000F39" w:rsidP="00000F39">
      <w:pPr>
        <w:jc w:val="both"/>
        <w:rPr>
          <w:rFonts w:ascii="Calibri" w:hAnsi="Calibri" w:cs="Calibri"/>
          <w:lang w:val="en-GB"/>
        </w:rPr>
      </w:pPr>
      <w:r>
        <w:rPr>
          <w:rFonts w:ascii="Calibri" w:hAnsi="Calibri" w:cs="Calibri"/>
          <w:lang w:val="en-GB"/>
        </w:rPr>
        <w:t>-</w:t>
      </w:r>
      <w:r>
        <w:rPr>
          <w:rFonts w:ascii="Calibri" w:hAnsi="Calibri" w:cs="Calibri"/>
          <w:lang w:val="en-GB"/>
        </w:rPr>
        <w:tab/>
      </w:r>
      <w:proofErr w:type="gramStart"/>
      <w:r>
        <w:rPr>
          <w:rFonts w:ascii="Calibri" w:hAnsi="Calibri" w:cs="Calibri"/>
          <w:lang w:val="en-GB"/>
        </w:rPr>
        <w:t>candidates</w:t>
      </w:r>
      <w:proofErr w:type="gramEnd"/>
      <w:r>
        <w:rPr>
          <w:rFonts w:ascii="Calibri" w:hAnsi="Calibri" w:cs="Calibri"/>
          <w:lang w:val="en-GB"/>
        </w:rPr>
        <w:t xml:space="preserve"> have both an active and passive command of at least one of the official languages of the Organisation concerned. Another working knowledge of a second official language is an asset;</w:t>
      </w:r>
    </w:p>
    <w:p w:rsidR="00000F39" w:rsidRDefault="00000F39" w:rsidP="00000F39">
      <w:pPr>
        <w:jc w:val="both"/>
        <w:rPr>
          <w:rFonts w:ascii="Calibri" w:hAnsi="Calibri" w:cs="Calibri"/>
          <w:lang w:val="en-GB"/>
        </w:rPr>
      </w:pPr>
    </w:p>
    <w:p w:rsidR="00000F39" w:rsidRDefault="00000F39" w:rsidP="00000F39">
      <w:pPr>
        <w:jc w:val="both"/>
        <w:rPr>
          <w:rFonts w:ascii="Calibri" w:hAnsi="Calibri" w:cs="Calibri"/>
          <w:lang w:val="en-GB"/>
        </w:rPr>
      </w:pPr>
      <w:r>
        <w:rPr>
          <w:rFonts w:ascii="Calibri" w:hAnsi="Calibri" w:cs="Calibri"/>
          <w:lang w:val="en-GB"/>
        </w:rPr>
        <w:t>-</w:t>
      </w:r>
      <w:r>
        <w:rPr>
          <w:rFonts w:ascii="Calibri" w:hAnsi="Calibri" w:cs="Calibri"/>
          <w:lang w:val="en-GB"/>
        </w:rPr>
        <w:tab/>
        <w:t>The age limit is 34 years at the time of application.</w:t>
      </w:r>
    </w:p>
    <w:p w:rsidR="00917CBA" w:rsidRPr="00000F39" w:rsidRDefault="00917CBA" w:rsidP="00073F28">
      <w:pPr>
        <w:tabs>
          <w:tab w:val="right" w:pos="8280"/>
        </w:tabs>
        <w:jc w:val="both"/>
        <w:rPr>
          <w:rFonts w:ascii="Calibri" w:hAnsi="Calibri" w:cs="Calibri"/>
          <w:lang w:val="en-GB"/>
        </w:rPr>
      </w:pPr>
    </w:p>
    <w:p w:rsidR="00000F39" w:rsidRPr="00000F39" w:rsidRDefault="00000F39" w:rsidP="00073F28">
      <w:pPr>
        <w:tabs>
          <w:tab w:val="right" w:pos="8280"/>
        </w:tabs>
        <w:jc w:val="both"/>
        <w:rPr>
          <w:rFonts w:ascii="Calibri" w:hAnsi="Calibri" w:cs="Calibri"/>
          <w:lang w:val="en-US"/>
        </w:rPr>
      </w:pPr>
    </w:p>
    <w:p w:rsidR="00000F39" w:rsidRPr="00000F39" w:rsidRDefault="00000F39" w:rsidP="00073F28">
      <w:pPr>
        <w:tabs>
          <w:tab w:val="right" w:pos="8280"/>
        </w:tabs>
        <w:jc w:val="both"/>
        <w:rPr>
          <w:rFonts w:ascii="Calibri" w:hAnsi="Calibri" w:cs="Calibri"/>
          <w:lang w:val="en-US"/>
        </w:rPr>
      </w:pPr>
    </w:p>
    <w:p w:rsidR="002819BF" w:rsidRDefault="002819BF" w:rsidP="00073F28">
      <w:pPr>
        <w:tabs>
          <w:tab w:val="right" w:pos="8280"/>
        </w:tabs>
        <w:spacing w:after="240"/>
        <w:ind w:left="340" w:hanging="340"/>
        <w:jc w:val="both"/>
        <w:rPr>
          <w:rFonts w:ascii="Calibri" w:hAnsi="Calibri" w:cs="Calibri"/>
          <w:b/>
          <w:lang w:val="en-GB"/>
        </w:rPr>
      </w:pPr>
      <w:r w:rsidRPr="00464F3D">
        <w:rPr>
          <w:rFonts w:ascii="Calibri" w:hAnsi="Calibri" w:cs="Calibri"/>
          <w:b/>
          <w:lang w:val="en-GB"/>
        </w:rPr>
        <w:t>BACKGROUND INFORMATION</w:t>
      </w:r>
    </w:p>
    <w:sdt>
      <w:sdtPr>
        <w:rPr>
          <w:rFonts w:ascii="Calibri" w:hAnsi="Calibri" w:cs="Calibri"/>
          <w:lang w:val="en-GB"/>
        </w:rPr>
        <w:id w:val="1362007594"/>
        <w:placeholder>
          <w:docPart w:val="8292542AB71840FEBEEF7D81C0D7016A"/>
        </w:placeholder>
      </w:sdtPr>
      <w:sdtContent>
        <w:p w:rsidR="00F854F5" w:rsidRPr="0029639C" w:rsidRDefault="00F854F5" w:rsidP="00F854F5">
          <w:pPr>
            <w:tabs>
              <w:tab w:val="left" w:pos="-1440"/>
              <w:tab w:val="left" w:pos="-720"/>
              <w:tab w:val="left" w:pos="0"/>
            </w:tabs>
            <w:ind w:left="720" w:hanging="720"/>
            <w:jc w:val="both"/>
            <w:rPr>
              <w:rFonts w:ascii="Calibri" w:hAnsi="Calibri" w:cs="Calibri"/>
              <w:lang w:val="en-GB"/>
            </w:rPr>
          </w:pPr>
        </w:p>
        <w:sdt>
          <w:sdtPr>
            <w:rPr>
              <w:rFonts w:ascii="Calibri" w:hAnsi="Calibri" w:cs="Calibri"/>
              <w:i/>
              <w:color w:val="0070C0"/>
              <w:lang w:val="en-GB"/>
            </w:rPr>
            <w:id w:val="1057829163"/>
            <w:placeholder>
              <w:docPart w:val="BEF01AC613894E2C9AA2C3E1E89F109E"/>
            </w:placeholder>
          </w:sdtPr>
          <w:sdtContent>
            <w:p w:rsidR="00A15902" w:rsidRDefault="00A15902" w:rsidP="00A15902">
              <w:pPr>
                <w:tabs>
                  <w:tab w:val="left" w:pos="-1440"/>
                  <w:tab w:val="left" w:pos="-720"/>
                  <w:tab w:val="left" w:pos="0"/>
                </w:tabs>
                <w:ind w:left="720" w:hanging="720"/>
                <w:jc w:val="both"/>
                <w:rPr>
                  <w:rFonts w:ascii="Calibri" w:hAnsi="Calibri" w:cs="Calibri"/>
                  <w:lang w:val="en-GB"/>
                </w:rPr>
              </w:pPr>
              <w:r w:rsidRPr="0029639C">
                <w:rPr>
                  <w:rFonts w:ascii="Calibri" w:hAnsi="Calibri" w:cs="Calibri"/>
                  <w:lang w:val="en-GB"/>
                </w:rPr>
                <w:t>Background information should include the following:</w:t>
              </w:r>
            </w:p>
            <w:p w:rsidR="00A15902" w:rsidRDefault="00A15902" w:rsidP="00A15902">
              <w:pPr>
                <w:tabs>
                  <w:tab w:val="left" w:pos="-1440"/>
                  <w:tab w:val="left" w:pos="-720"/>
                  <w:tab w:val="left" w:pos="0"/>
                </w:tabs>
                <w:ind w:left="720" w:hanging="720"/>
                <w:jc w:val="both"/>
                <w:rPr>
                  <w:rFonts w:ascii="Calibri" w:hAnsi="Calibri" w:cs="Calibri"/>
                  <w:lang w:val="en-GB"/>
                </w:rPr>
              </w:pPr>
            </w:p>
            <w:p w:rsidR="00A15902" w:rsidRDefault="00A15902" w:rsidP="00A15902">
              <w:pPr>
                <w:tabs>
                  <w:tab w:val="left" w:pos="-1440"/>
                  <w:tab w:val="left" w:pos="-720"/>
                  <w:tab w:val="left" w:pos="0"/>
                </w:tabs>
                <w:ind w:left="720" w:hanging="720"/>
                <w:jc w:val="both"/>
                <w:rPr>
                  <w:rFonts w:ascii="Calibri" w:hAnsi="Calibri" w:cs="Calibri"/>
                  <w:lang w:val="en-GB"/>
                </w:rPr>
              </w:pPr>
              <w:r>
                <w:rPr>
                  <w:rFonts w:ascii="Calibri" w:hAnsi="Calibri" w:cs="Calibri"/>
                  <w:lang w:val="en-GB"/>
                </w:rPr>
                <w:t>The ILO Brussels website:</w:t>
              </w:r>
            </w:p>
            <w:p w:rsidR="00A15902" w:rsidRDefault="00EB7324" w:rsidP="00A15902">
              <w:pPr>
                <w:tabs>
                  <w:tab w:val="left" w:pos="-1440"/>
                  <w:tab w:val="left" w:pos="-720"/>
                  <w:tab w:val="left" w:pos="0"/>
                </w:tabs>
                <w:ind w:left="720" w:hanging="720"/>
                <w:jc w:val="both"/>
                <w:rPr>
                  <w:rFonts w:ascii="Calibri" w:hAnsi="Calibri" w:cs="Calibri"/>
                  <w:lang w:val="en-GB"/>
                </w:rPr>
              </w:pPr>
              <w:hyperlink r:id="rId9" w:history="1">
                <w:r w:rsidR="00A15902" w:rsidRPr="006032B1">
                  <w:rPr>
                    <w:rStyle w:val="af1"/>
                    <w:rFonts w:ascii="Calibri" w:hAnsi="Calibri" w:cs="Calibri"/>
                    <w:lang w:val="en-GB"/>
                  </w:rPr>
                  <w:t>https://www.ilo.org/brussels/lang--en/index.htm</w:t>
                </w:r>
              </w:hyperlink>
            </w:p>
            <w:p w:rsidR="00A15902" w:rsidRDefault="00A15902" w:rsidP="00A15902">
              <w:pPr>
                <w:tabs>
                  <w:tab w:val="left" w:pos="-1440"/>
                  <w:tab w:val="left" w:pos="-720"/>
                  <w:tab w:val="left" w:pos="0"/>
                </w:tabs>
                <w:ind w:left="720" w:hanging="720"/>
                <w:jc w:val="both"/>
                <w:rPr>
                  <w:rFonts w:ascii="Calibri" w:hAnsi="Calibri" w:cs="Calibri"/>
                  <w:lang w:val="en-GB"/>
                </w:rPr>
              </w:pPr>
            </w:p>
            <w:p w:rsidR="00F854F5" w:rsidRDefault="00F854F5" w:rsidP="00F854F5">
              <w:pPr>
                <w:tabs>
                  <w:tab w:val="left" w:pos="-1440"/>
                  <w:tab w:val="left" w:pos="-720"/>
                  <w:tab w:val="left" w:pos="0"/>
                </w:tabs>
                <w:jc w:val="both"/>
                <w:rPr>
                  <w:rFonts w:ascii="Calibri" w:hAnsi="Calibri" w:cs="Calibri"/>
                  <w:lang w:val="en-GB"/>
                </w:rPr>
              </w:pPr>
              <w:r>
                <w:rPr>
                  <w:rFonts w:ascii="Calibri" w:hAnsi="Calibri" w:cs="Calibri"/>
                  <w:lang w:val="en-GB"/>
                </w:rPr>
                <w:t xml:space="preserve">The ILO Partnerships and Field Support website: </w:t>
              </w:r>
            </w:p>
            <w:p w:rsidR="00F854F5" w:rsidRDefault="00EB7324" w:rsidP="00F854F5">
              <w:pPr>
                <w:tabs>
                  <w:tab w:val="left" w:pos="-1440"/>
                  <w:tab w:val="left" w:pos="-720"/>
                  <w:tab w:val="left" w:pos="0"/>
                </w:tabs>
                <w:ind w:left="720" w:hanging="720"/>
                <w:jc w:val="both"/>
                <w:rPr>
                  <w:rFonts w:ascii="Calibri" w:hAnsi="Calibri" w:cs="Calibri"/>
                  <w:lang w:val="en-GB"/>
                </w:rPr>
              </w:pPr>
              <w:hyperlink r:id="rId10" w:history="1">
                <w:r w:rsidR="00F854F5" w:rsidRPr="00F33C2A">
                  <w:rPr>
                    <w:rStyle w:val="af1"/>
                    <w:rFonts w:ascii="Calibri" w:hAnsi="Calibri" w:cs="Calibri"/>
                    <w:lang w:val="en-GB"/>
                  </w:rPr>
                  <w:t>http://www.ilo.org/pardev/lang--en/index.htm</w:t>
                </w:r>
              </w:hyperlink>
            </w:p>
            <w:p w:rsidR="00F854F5" w:rsidRDefault="00F854F5" w:rsidP="00F854F5">
              <w:pPr>
                <w:tabs>
                  <w:tab w:val="left" w:pos="-1440"/>
                  <w:tab w:val="left" w:pos="-720"/>
                  <w:tab w:val="left" w:pos="0"/>
                </w:tabs>
                <w:ind w:left="720" w:hanging="720"/>
                <w:jc w:val="both"/>
                <w:rPr>
                  <w:rFonts w:ascii="Calibri" w:hAnsi="Calibri" w:cs="Calibri"/>
                  <w:lang w:val="en-GB"/>
                </w:rPr>
              </w:pPr>
            </w:p>
            <w:p w:rsidR="00F854F5" w:rsidRDefault="00F854F5" w:rsidP="00F854F5">
              <w:pPr>
                <w:tabs>
                  <w:tab w:val="left" w:pos="-1440"/>
                  <w:tab w:val="left" w:pos="-720"/>
                  <w:tab w:val="left" w:pos="0"/>
                </w:tabs>
                <w:ind w:left="720" w:hanging="720"/>
                <w:jc w:val="both"/>
                <w:rPr>
                  <w:rFonts w:ascii="Calibri" w:hAnsi="Calibri" w:cs="Calibri"/>
                  <w:lang w:val="en-GB"/>
                </w:rPr>
              </w:pPr>
              <w:r>
                <w:rPr>
                  <w:rFonts w:ascii="Calibri" w:hAnsi="Calibri" w:cs="Calibri"/>
                  <w:lang w:val="en-GB"/>
                </w:rPr>
                <w:t xml:space="preserve">Programme and Budget 2020-21 in particular </w:t>
              </w:r>
              <w:r w:rsidR="00A15902">
                <w:rPr>
                  <w:rFonts w:ascii="Calibri" w:hAnsi="Calibri" w:cs="Calibri"/>
                  <w:lang w:val="en-GB"/>
                </w:rPr>
                <w:t>outcome B and C.</w:t>
              </w:r>
            </w:p>
            <w:p w:rsidR="00F854F5" w:rsidRDefault="00EB7324" w:rsidP="00F854F5">
              <w:pPr>
                <w:tabs>
                  <w:tab w:val="left" w:pos="-1440"/>
                  <w:tab w:val="left" w:pos="-720"/>
                  <w:tab w:val="left" w:pos="0"/>
                </w:tabs>
                <w:jc w:val="both"/>
                <w:rPr>
                  <w:rFonts w:ascii="Calibri" w:hAnsi="Calibri" w:cs="Calibri"/>
                  <w:lang w:val="en-GB"/>
                </w:rPr>
              </w:pPr>
              <w:hyperlink r:id="rId11" w:history="1">
                <w:r w:rsidR="00F854F5" w:rsidRPr="006032B1">
                  <w:rPr>
                    <w:rStyle w:val="af1"/>
                    <w:rFonts w:ascii="Calibri" w:hAnsi="Calibri" w:cs="Calibri"/>
                    <w:lang w:val="en-GB"/>
                  </w:rPr>
                  <w:t>https://www.ilo.org/gb/GBSessions/GB337/pfa/WCMS_719163/lang--en/index.htm</w:t>
                </w:r>
              </w:hyperlink>
            </w:p>
            <w:p w:rsidR="00A15902" w:rsidRDefault="00A15902" w:rsidP="00F854F5">
              <w:pPr>
                <w:tabs>
                  <w:tab w:val="left" w:pos="-1440"/>
                  <w:tab w:val="left" w:pos="-720"/>
                  <w:tab w:val="left" w:pos="0"/>
                </w:tabs>
                <w:jc w:val="both"/>
                <w:rPr>
                  <w:rFonts w:ascii="Calibri" w:hAnsi="Calibri" w:cs="Calibri"/>
                  <w:lang w:val="en-GB"/>
                </w:rPr>
              </w:pPr>
              <w:r>
                <w:rPr>
                  <w:rFonts w:ascii="Calibri" w:hAnsi="Calibri" w:cs="Calibri"/>
                  <w:lang w:val="en-GB"/>
                </w:rPr>
                <w:t>Toward 2030: Effective development cooperation in support of the Sustainable Development Goals</w:t>
              </w:r>
            </w:p>
            <w:p w:rsidR="00A15902" w:rsidRDefault="00EB7324" w:rsidP="00F854F5">
              <w:pPr>
                <w:tabs>
                  <w:tab w:val="left" w:pos="-1440"/>
                  <w:tab w:val="left" w:pos="-720"/>
                  <w:tab w:val="left" w:pos="0"/>
                </w:tabs>
                <w:jc w:val="both"/>
                <w:rPr>
                  <w:rFonts w:ascii="Calibri" w:hAnsi="Calibri" w:cs="Calibri"/>
                  <w:lang w:val="en-GB"/>
                </w:rPr>
              </w:pPr>
              <w:hyperlink r:id="rId12" w:history="1">
                <w:r w:rsidR="00A15902" w:rsidRPr="006032B1">
                  <w:rPr>
                    <w:rStyle w:val="af1"/>
                    <w:rFonts w:ascii="Calibri" w:hAnsi="Calibri" w:cs="Calibri"/>
                    <w:lang w:val="en-GB"/>
                  </w:rPr>
                  <w:t>https://www.ilo.org/wcmsp5/groups/public/---</w:t>
                </w:r>
                <w:proofErr w:type="spellStart"/>
                <w:r w:rsidR="00A15902" w:rsidRPr="006032B1">
                  <w:rPr>
                    <w:rStyle w:val="af1"/>
                    <w:rFonts w:ascii="Calibri" w:hAnsi="Calibri" w:cs="Calibri"/>
                    <w:lang w:val="en-GB"/>
                  </w:rPr>
                  <w:t>ed_norm</w:t>
                </w:r>
                <w:proofErr w:type="spellEnd"/>
                <w:r w:rsidR="00A15902" w:rsidRPr="006032B1">
                  <w:rPr>
                    <w:rStyle w:val="af1"/>
                    <w:rFonts w:ascii="Calibri" w:hAnsi="Calibri" w:cs="Calibri"/>
                    <w:lang w:val="en-GB"/>
                  </w:rPr>
                  <w:t>/---</w:t>
                </w:r>
                <w:proofErr w:type="spellStart"/>
                <w:r w:rsidR="00A15902" w:rsidRPr="006032B1">
                  <w:rPr>
                    <w:rStyle w:val="af1"/>
                    <w:rFonts w:ascii="Calibri" w:hAnsi="Calibri" w:cs="Calibri"/>
                    <w:lang w:val="en-GB"/>
                  </w:rPr>
                  <w:t>relconf</w:t>
                </w:r>
                <w:proofErr w:type="spellEnd"/>
                <w:r w:rsidR="00A15902" w:rsidRPr="006032B1">
                  <w:rPr>
                    <w:rStyle w:val="af1"/>
                    <w:rFonts w:ascii="Calibri" w:hAnsi="Calibri" w:cs="Calibri"/>
                    <w:lang w:val="en-GB"/>
                  </w:rPr>
                  <w:t>/documents/</w:t>
                </w:r>
                <w:proofErr w:type="spellStart"/>
                <w:r w:rsidR="00A15902" w:rsidRPr="006032B1">
                  <w:rPr>
                    <w:rStyle w:val="af1"/>
                    <w:rFonts w:ascii="Calibri" w:hAnsi="Calibri" w:cs="Calibri"/>
                    <w:lang w:val="en-GB"/>
                  </w:rPr>
                  <w:t>meetingdocument</w:t>
                </w:r>
                <w:proofErr w:type="spellEnd"/>
                <w:r w:rsidR="00A15902" w:rsidRPr="006032B1">
                  <w:rPr>
                    <w:rStyle w:val="af1"/>
                    <w:rFonts w:ascii="Calibri" w:hAnsi="Calibri" w:cs="Calibri"/>
                    <w:lang w:val="en-GB"/>
                  </w:rPr>
                  <w:t>/wcms_624037.pdf</w:t>
                </w:r>
              </w:hyperlink>
            </w:p>
            <w:p w:rsidR="00A15902" w:rsidRDefault="00A15902" w:rsidP="00F854F5">
              <w:pPr>
                <w:tabs>
                  <w:tab w:val="left" w:pos="-1440"/>
                  <w:tab w:val="left" w:pos="-720"/>
                  <w:tab w:val="left" w:pos="0"/>
                </w:tabs>
                <w:jc w:val="both"/>
                <w:rPr>
                  <w:rFonts w:ascii="Calibri" w:hAnsi="Calibri" w:cs="Calibri"/>
                  <w:lang w:val="en-GB"/>
                </w:rPr>
              </w:pPr>
            </w:p>
            <w:p w:rsidR="00F854F5" w:rsidRPr="0029639C" w:rsidRDefault="00EB7324" w:rsidP="00A175A8">
              <w:pPr>
                <w:tabs>
                  <w:tab w:val="left" w:pos="-1440"/>
                  <w:tab w:val="left" w:pos="-720"/>
                  <w:tab w:val="left" w:pos="0"/>
                </w:tabs>
                <w:jc w:val="both"/>
                <w:rPr>
                  <w:rFonts w:ascii="Calibri" w:hAnsi="Calibri" w:cs="Calibri"/>
                  <w:lang w:val="en-GB"/>
                </w:rPr>
              </w:pPr>
            </w:p>
          </w:sdtContent>
        </w:sdt>
      </w:sdtContent>
    </w:sdt>
    <w:p w:rsidR="0010432F" w:rsidRPr="007073C6" w:rsidRDefault="00F854F5" w:rsidP="0010432F">
      <w:pPr>
        <w:rPr>
          <w:rFonts w:ascii="Calibri" w:hAnsi="Calibri" w:cs="Calibri"/>
          <w:lang w:val="en-GB"/>
        </w:rPr>
      </w:pPr>
      <w:r w:rsidRPr="0029639C">
        <w:rPr>
          <w:rFonts w:ascii="Calibri" w:hAnsi="Calibri" w:cs="Calibri"/>
          <w:lang w:val="en-GB"/>
        </w:rPr>
        <w:t>The ILO values diversity among its staff. We welcome applications from qualified women and men</w:t>
      </w:r>
      <w:r w:rsidR="0010432F" w:rsidRPr="007073C6">
        <w:rPr>
          <w:rFonts w:ascii="Calibri" w:hAnsi="Calibri" w:cs="Calibri"/>
          <w:lang w:val="en-GB"/>
        </w:rPr>
        <w:t xml:space="preserve">, particularly those with disabilities. If needed, reasonable accommodation will be provided in the recruitment phase as well as during the JPO assignment to ensure equality of opportunities. </w:t>
      </w:r>
    </w:p>
    <w:p w:rsidR="00F854F5" w:rsidRPr="0029639C" w:rsidRDefault="00F854F5" w:rsidP="00F854F5">
      <w:pPr>
        <w:tabs>
          <w:tab w:val="left" w:pos="-1440"/>
          <w:tab w:val="left" w:pos="-720"/>
        </w:tabs>
        <w:rPr>
          <w:rFonts w:ascii="Calibri" w:hAnsi="Calibri" w:cs="Calibri"/>
          <w:lang w:val="en-GB"/>
        </w:rPr>
      </w:pPr>
    </w:p>
    <w:p w:rsidR="0010432F" w:rsidRDefault="0010432F" w:rsidP="00F854F5">
      <w:pPr>
        <w:tabs>
          <w:tab w:val="left" w:pos="-1440"/>
          <w:tab w:val="left" w:pos="-720"/>
        </w:tabs>
        <w:rPr>
          <w:rFonts w:ascii="Calibri" w:hAnsi="Calibri" w:cs="Calibri"/>
          <w:lang w:val="en-GB"/>
        </w:rPr>
      </w:pPr>
    </w:p>
    <w:p w:rsidR="0010432F" w:rsidRDefault="0010432F" w:rsidP="00F854F5">
      <w:pPr>
        <w:tabs>
          <w:tab w:val="left" w:pos="-1440"/>
          <w:tab w:val="left" w:pos="-720"/>
        </w:tabs>
        <w:rPr>
          <w:rFonts w:ascii="Calibri" w:hAnsi="Calibri" w:cs="Calibri"/>
          <w:lang w:val="en-GB"/>
        </w:rPr>
      </w:pPr>
      <w:r w:rsidRPr="0010432F">
        <w:rPr>
          <w:rFonts w:ascii="Calibri" w:hAnsi="Calibri" w:cs="Calibri"/>
          <w:noProof/>
          <w:lang w:val="ru-RU" w:eastAsia="ru-RU"/>
        </w:rPr>
        <w:drawing>
          <wp:anchor distT="0" distB="0" distL="114300" distR="114300" simplePos="0" relativeHeight="251659776" behindDoc="1" locked="0" layoutInCell="1" allowOverlap="1">
            <wp:simplePos x="0" y="0"/>
            <wp:positionH relativeFrom="column">
              <wp:posOffset>2914650</wp:posOffset>
            </wp:positionH>
            <wp:positionV relativeFrom="paragraph">
              <wp:posOffset>7620</wp:posOffset>
            </wp:positionV>
            <wp:extent cx="447675" cy="4286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675" cy="428625"/>
                    </a:xfrm>
                    <a:prstGeom prst="rect">
                      <a:avLst/>
                    </a:prstGeom>
                    <a:noFill/>
                    <a:ln>
                      <a:noFill/>
                    </a:ln>
                  </pic:spPr>
                </pic:pic>
              </a:graphicData>
            </a:graphic>
          </wp:anchor>
        </w:drawing>
      </w:r>
    </w:p>
    <w:p w:rsidR="00F854F5" w:rsidRPr="0029639C" w:rsidRDefault="00F854F5" w:rsidP="00F854F5">
      <w:pPr>
        <w:tabs>
          <w:tab w:val="left" w:pos="-1440"/>
          <w:tab w:val="left" w:pos="-720"/>
        </w:tabs>
        <w:rPr>
          <w:rFonts w:ascii="Calibri" w:hAnsi="Calibri" w:cs="Calibri"/>
          <w:lang w:val="en-GB"/>
        </w:rPr>
      </w:pPr>
      <w:r w:rsidRPr="0029639C">
        <w:rPr>
          <w:rFonts w:ascii="Calibri" w:hAnsi="Calibri" w:cs="Calibri"/>
          <w:lang w:val="en-GB"/>
        </w:rPr>
        <w:t xml:space="preserve">The ILO has a smoke-free environment. </w:t>
      </w:r>
    </w:p>
    <w:sectPr w:rsidR="00F854F5" w:rsidRPr="0029639C" w:rsidSect="00D925A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B48" w:rsidRDefault="00FB5B48" w:rsidP="002C1865">
      <w:r>
        <w:separator/>
      </w:r>
    </w:p>
  </w:endnote>
  <w:endnote w:type="continuationSeparator" w:id="0">
    <w:p w:rsidR="00FB5B48" w:rsidRDefault="00FB5B48" w:rsidP="002C18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B48" w:rsidRDefault="00FB5B48" w:rsidP="002C1865">
      <w:r>
        <w:separator/>
      </w:r>
    </w:p>
  </w:footnote>
  <w:footnote w:type="continuationSeparator" w:id="0">
    <w:p w:rsidR="00FB5B48" w:rsidRDefault="00FB5B48" w:rsidP="002C18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541"/>
    <w:multiLevelType w:val="hybridMultilevel"/>
    <w:tmpl w:val="45508FD4"/>
    <w:lvl w:ilvl="0" w:tplc="0409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
    <w:nsid w:val="0C252776"/>
    <w:multiLevelType w:val="hybridMultilevel"/>
    <w:tmpl w:val="29FE46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7417D4"/>
    <w:multiLevelType w:val="hybridMultilevel"/>
    <w:tmpl w:val="25429844"/>
    <w:lvl w:ilvl="0" w:tplc="7384F9E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F31C2C"/>
    <w:multiLevelType w:val="hybridMultilevel"/>
    <w:tmpl w:val="D16C9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6CE6B98"/>
    <w:multiLevelType w:val="hybridMultilevel"/>
    <w:tmpl w:val="C074C99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3B2C3C63"/>
    <w:multiLevelType w:val="hybridMultilevel"/>
    <w:tmpl w:val="E2C0A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ED10A23"/>
    <w:multiLevelType w:val="hybridMultilevel"/>
    <w:tmpl w:val="329E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A931AC"/>
    <w:multiLevelType w:val="hybridMultilevel"/>
    <w:tmpl w:val="84F898E0"/>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3EC3C2D"/>
    <w:multiLevelType w:val="hybridMultilevel"/>
    <w:tmpl w:val="8DEC2404"/>
    <w:lvl w:ilvl="0" w:tplc="DCF8AC1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4"/>
  </w:num>
  <w:num w:numId="6">
    <w:abstractNumId w:val="6"/>
  </w:num>
  <w:num w:numId="7">
    <w:abstractNumId w:val="1"/>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9"/>
  <w:hyphenationZone w:val="425"/>
  <w:characterSpacingControl w:val="doNotCompress"/>
  <w:footnotePr>
    <w:footnote w:id="-1"/>
    <w:footnote w:id="0"/>
  </w:footnotePr>
  <w:endnotePr>
    <w:endnote w:id="-1"/>
    <w:endnote w:id="0"/>
  </w:endnotePr>
  <w:compat/>
  <w:rsids>
    <w:rsidRoot w:val="0015626A"/>
    <w:rsid w:val="00000F39"/>
    <w:rsid w:val="00007EEB"/>
    <w:rsid w:val="000115F3"/>
    <w:rsid w:val="000306C7"/>
    <w:rsid w:val="000416DC"/>
    <w:rsid w:val="0004596C"/>
    <w:rsid w:val="00056CE4"/>
    <w:rsid w:val="0007039F"/>
    <w:rsid w:val="000736FC"/>
    <w:rsid w:val="00073F28"/>
    <w:rsid w:val="000B48E8"/>
    <w:rsid w:val="000B6A76"/>
    <w:rsid w:val="000C1CF8"/>
    <w:rsid w:val="000C5298"/>
    <w:rsid w:val="000D79B7"/>
    <w:rsid w:val="000F3324"/>
    <w:rsid w:val="000F48DA"/>
    <w:rsid w:val="00103139"/>
    <w:rsid w:val="0010432F"/>
    <w:rsid w:val="00113DE3"/>
    <w:rsid w:val="00136941"/>
    <w:rsid w:val="0015626A"/>
    <w:rsid w:val="00163911"/>
    <w:rsid w:val="001705F0"/>
    <w:rsid w:val="0017382E"/>
    <w:rsid w:val="00180614"/>
    <w:rsid w:val="001A5CD5"/>
    <w:rsid w:val="001B7D90"/>
    <w:rsid w:val="001C4124"/>
    <w:rsid w:val="001C64A4"/>
    <w:rsid w:val="001E5AC5"/>
    <w:rsid w:val="001E77A9"/>
    <w:rsid w:val="001F36FF"/>
    <w:rsid w:val="001F4C69"/>
    <w:rsid w:val="00202F7D"/>
    <w:rsid w:val="002234A6"/>
    <w:rsid w:val="002375B5"/>
    <w:rsid w:val="00250D1A"/>
    <w:rsid w:val="0025339F"/>
    <w:rsid w:val="00275161"/>
    <w:rsid w:val="002819BF"/>
    <w:rsid w:val="00281FD9"/>
    <w:rsid w:val="00285AA0"/>
    <w:rsid w:val="002915E1"/>
    <w:rsid w:val="002B32D4"/>
    <w:rsid w:val="002C1865"/>
    <w:rsid w:val="002E710D"/>
    <w:rsid w:val="002F0FE4"/>
    <w:rsid w:val="002F54D0"/>
    <w:rsid w:val="00303000"/>
    <w:rsid w:val="00312100"/>
    <w:rsid w:val="00315724"/>
    <w:rsid w:val="00324F47"/>
    <w:rsid w:val="00326BD0"/>
    <w:rsid w:val="00337816"/>
    <w:rsid w:val="00362F6C"/>
    <w:rsid w:val="00375B1D"/>
    <w:rsid w:val="00393EF8"/>
    <w:rsid w:val="00397316"/>
    <w:rsid w:val="003B5030"/>
    <w:rsid w:val="003C4046"/>
    <w:rsid w:val="003D1C8E"/>
    <w:rsid w:val="003D43BC"/>
    <w:rsid w:val="003D7C6C"/>
    <w:rsid w:val="003E4F7E"/>
    <w:rsid w:val="00404E25"/>
    <w:rsid w:val="00411784"/>
    <w:rsid w:val="004420C7"/>
    <w:rsid w:val="00444429"/>
    <w:rsid w:val="00464F3D"/>
    <w:rsid w:val="00472D3E"/>
    <w:rsid w:val="004802C4"/>
    <w:rsid w:val="00484D05"/>
    <w:rsid w:val="00494E87"/>
    <w:rsid w:val="004A5E78"/>
    <w:rsid w:val="004C7BE4"/>
    <w:rsid w:val="004F6DEF"/>
    <w:rsid w:val="00507453"/>
    <w:rsid w:val="0051409E"/>
    <w:rsid w:val="00526653"/>
    <w:rsid w:val="00530F4D"/>
    <w:rsid w:val="005549A3"/>
    <w:rsid w:val="00573873"/>
    <w:rsid w:val="00595643"/>
    <w:rsid w:val="005B1DFD"/>
    <w:rsid w:val="005B7DAF"/>
    <w:rsid w:val="005D0669"/>
    <w:rsid w:val="005F0A9F"/>
    <w:rsid w:val="005F43AB"/>
    <w:rsid w:val="00612145"/>
    <w:rsid w:val="00615327"/>
    <w:rsid w:val="00633B68"/>
    <w:rsid w:val="00640F91"/>
    <w:rsid w:val="00645A27"/>
    <w:rsid w:val="00661E7D"/>
    <w:rsid w:val="00671CF4"/>
    <w:rsid w:val="0069052B"/>
    <w:rsid w:val="00691157"/>
    <w:rsid w:val="00692F9A"/>
    <w:rsid w:val="00693961"/>
    <w:rsid w:val="006960F9"/>
    <w:rsid w:val="006A310B"/>
    <w:rsid w:val="006A5F70"/>
    <w:rsid w:val="006B4DB3"/>
    <w:rsid w:val="006B5911"/>
    <w:rsid w:val="006C1037"/>
    <w:rsid w:val="006C2E9B"/>
    <w:rsid w:val="006D56E7"/>
    <w:rsid w:val="006F6FF9"/>
    <w:rsid w:val="0070360A"/>
    <w:rsid w:val="0070396E"/>
    <w:rsid w:val="00703CAB"/>
    <w:rsid w:val="007073C6"/>
    <w:rsid w:val="00735961"/>
    <w:rsid w:val="00753B5C"/>
    <w:rsid w:val="0075400F"/>
    <w:rsid w:val="00756760"/>
    <w:rsid w:val="007576A6"/>
    <w:rsid w:val="007820B3"/>
    <w:rsid w:val="007953DA"/>
    <w:rsid w:val="007A5A6F"/>
    <w:rsid w:val="007A66A5"/>
    <w:rsid w:val="007D6D21"/>
    <w:rsid w:val="007E16BE"/>
    <w:rsid w:val="007E334C"/>
    <w:rsid w:val="007E7C25"/>
    <w:rsid w:val="00812A73"/>
    <w:rsid w:val="00826ACA"/>
    <w:rsid w:val="00835C0B"/>
    <w:rsid w:val="008469B2"/>
    <w:rsid w:val="00850300"/>
    <w:rsid w:val="00862098"/>
    <w:rsid w:val="008A0459"/>
    <w:rsid w:val="008A78D2"/>
    <w:rsid w:val="008B08C0"/>
    <w:rsid w:val="008B7919"/>
    <w:rsid w:val="008C55B7"/>
    <w:rsid w:val="008E0C9D"/>
    <w:rsid w:val="008F45D3"/>
    <w:rsid w:val="009129F3"/>
    <w:rsid w:val="00914B6D"/>
    <w:rsid w:val="00917CBA"/>
    <w:rsid w:val="00922246"/>
    <w:rsid w:val="00925780"/>
    <w:rsid w:val="0097140B"/>
    <w:rsid w:val="0097301A"/>
    <w:rsid w:val="009B39BF"/>
    <w:rsid w:val="009B6249"/>
    <w:rsid w:val="009B6628"/>
    <w:rsid w:val="009F2819"/>
    <w:rsid w:val="009F6E19"/>
    <w:rsid w:val="00A00BD8"/>
    <w:rsid w:val="00A11844"/>
    <w:rsid w:val="00A13FEA"/>
    <w:rsid w:val="00A15902"/>
    <w:rsid w:val="00A17518"/>
    <w:rsid w:val="00A175A8"/>
    <w:rsid w:val="00A268C2"/>
    <w:rsid w:val="00A35371"/>
    <w:rsid w:val="00A40D6B"/>
    <w:rsid w:val="00A86AA4"/>
    <w:rsid w:val="00A9027C"/>
    <w:rsid w:val="00A90747"/>
    <w:rsid w:val="00AA1667"/>
    <w:rsid w:val="00AE04C6"/>
    <w:rsid w:val="00AE0DD0"/>
    <w:rsid w:val="00AF01F4"/>
    <w:rsid w:val="00AF5986"/>
    <w:rsid w:val="00B42934"/>
    <w:rsid w:val="00B43656"/>
    <w:rsid w:val="00B44C60"/>
    <w:rsid w:val="00B527DC"/>
    <w:rsid w:val="00B52930"/>
    <w:rsid w:val="00B5446C"/>
    <w:rsid w:val="00B56108"/>
    <w:rsid w:val="00BC177B"/>
    <w:rsid w:val="00BC441F"/>
    <w:rsid w:val="00BE36BA"/>
    <w:rsid w:val="00C12EAF"/>
    <w:rsid w:val="00C31761"/>
    <w:rsid w:val="00C37FD4"/>
    <w:rsid w:val="00C50658"/>
    <w:rsid w:val="00C5605C"/>
    <w:rsid w:val="00C65633"/>
    <w:rsid w:val="00C83184"/>
    <w:rsid w:val="00C86287"/>
    <w:rsid w:val="00C92F7A"/>
    <w:rsid w:val="00CC6752"/>
    <w:rsid w:val="00CF078E"/>
    <w:rsid w:val="00D01970"/>
    <w:rsid w:val="00D37C21"/>
    <w:rsid w:val="00D40D25"/>
    <w:rsid w:val="00D50106"/>
    <w:rsid w:val="00D547E5"/>
    <w:rsid w:val="00D5727C"/>
    <w:rsid w:val="00D620B1"/>
    <w:rsid w:val="00D7686D"/>
    <w:rsid w:val="00D83933"/>
    <w:rsid w:val="00D91637"/>
    <w:rsid w:val="00D925A2"/>
    <w:rsid w:val="00DB0E61"/>
    <w:rsid w:val="00DD1EA0"/>
    <w:rsid w:val="00DD6420"/>
    <w:rsid w:val="00DF1C64"/>
    <w:rsid w:val="00DF42FB"/>
    <w:rsid w:val="00E050B8"/>
    <w:rsid w:val="00E15BF5"/>
    <w:rsid w:val="00E3012D"/>
    <w:rsid w:val="00E31FD5"/>
    <w:rsid w:val="00E51280"/>
    <w:rsid w:val="00E64897"/>
    <w:rsid w:val="00E6624F"/>
    <w:rsid w:val="00E70279"/>
    <w:rsid w:val="00EA26AA"/>
    <w:rsid w:val="00EA4647"/>
    <w:rsid w:val="00EB7324"/>
    <w:rsid w:val="00EC6250"/>
    <w:rsid w:val="00EE6F11"/>
    <w:rsid w:val="00F120E0"/>
    <w:rsid w:val="00F134ED"/>
    <w:rsid w:val="00F221A8"/>
    <w:rsid w:val="00F41B2E"/>
    <w:rsid w:val="00F54F42"/>
    <w:rsid w:val="00F73E29"/>
    <w:rsid w:val="00F743A8"/>
    <w:rsid w:val="00F83B90"/>
    <w:rsid w:val="00F854F5"/>
    <w:rsid w:val="00F92B12"/>
    <w:rsid w:val="00FA2C45"/>
    <w:rsid w:val="00FB5B48"/>
    <w:rsid w:val="00FD07D5"/>
    <w:rsid w:val="00FE192F"/>
    <w:rsid w:val="00FF1BC2"/>
    <w:rsid w:val="00FF2BFE"/>
    <w:rsid w:val="00FF5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5A2"/>
    <w:rPr>
      <w:sz w:val="24"/>
      <w:szCs w:val="24"/>
      <w:lang w:val="fr-FR" w:eastAsia="fr-FR"/>
    </w:rPr>
  </w:style>
  <w:style w:type="paragraph" w:styleId="1">
    <w:name w:val="heading 1"/>
    <w:basedOn w:val="a"/>
    <w:next w:val="a"/>
    <w:link w:val="10"/>
    <w:qFormat/>
    <w:rsid w:val="00337816"/>
    <w:pPr>
      <w:keepNext/>
      <w:outlineLvl w:val="0"/>
    </w:pPr>
    <w:rPr>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37816"/>
    <w:rPr>
      <w:sz w:val="24"/>
      <w:szCs w:val="24"/>
      <w:lang w:eastAsia="zh-CN"/>
    </w:rPr>
  </w:style>
  <w:style w:type="paragraph" w:styleId="a3">
    <w:name w:val="Normal (Web)"/>
    <w:basedOn w:val="a"/>
    <w:uiPriority w:val="99"/>
    <w:unhideWhenUsed/>
    <w:rsid w:val="00645A27"/>
    <w:pPr>
      <w:spacing w:before="100" w:beforeAutospacing="1" w:after="100" w:afterAutospacing="1"/>
    </w:pPr>
    <w:rPr>
      <w:lang w:val="en-GB" w:eastAsia="en-GB"/>
    </w:rPr>
  </w:style>
  <w:style w:type="paragraph" w:styleId="a4">
    <w:name w:val="header"/>
    <w:basedOn w:val="a"/>
    <w:link w:val="a5"/>
    <w:uiPriority w:val="99"/>
    <w:unhideWhenUsed/>
    <w:rsid w:val="002C1865"/>
    <w:pPr>
      <w:tabs>
        <w:tab w:val="center" w:pos="4513"/>
        <w:tab w:val="right" w:pos="9026"/>
      </w:tabs>
    </w:pPr>
  </w:style>
  <w:style w:type="character" w:customStyle="1" w:styleId="a5">
    <w:name w:val="Верхний колонтитул Знак"/>
    <w:link w:val="a4"/>
    <w:uiPriority w:val="99"/>
    <w:rsid w:val="002C1865"/>
    <w:rPr>
      <w:sz w:val="24"/>
      <w:szCs w:val="24"/>
      <w:lang w:val="fr-FR" w:eastAsia="fr-FR"/>
    </w:rPr>
  </w:style>
  <w:style w:type="paragraph" w:styleId="a6">
    <w:name w:val="footer"/>
    <w:basedOn w:val="a"/>
    <w:link w:val="a7"/>
    <w:uiPriority w:val="99"/>
    <w:unhideWhenUsed/>
    <w:rsid w:val="002C1865"/>
    <w:pPr>
      <w:tabs>
        <w:tab w:val="center" w:pos="4513"/>
        <w:tab w:val="right" w:pos="9026"/>
      </w:tabs>
    </w:pPr>
  </w:style>
  <w:style w:type="character" w:customStyle="1" w:styleId="a7">
    <w:name w:val="Нижний колонтитул Знак"/>
    <w:link w:val="a6"/>
    <w:uiPriority w:val="99"/>
    <w:rsid w:val="002C1865"/>
    <w:rPr>
      <w:sz w:val="24"/>
      <w:szCs w:val="24"/>
      <w:lang w:val="fr-FR" w:eastAsia="fr-FR"/>
    </w:rPr>
  </w:style>
  <w:style w:type="character" w:styleId="a8">
    <w:name w:val="Placeholder Text"/>
    <w:basedOn w:val="a0"/>
    <w:uiPriority w:val="99"/>
    <w:semiHidden/>
    <w:rsid w:val="00AF01F4"/>
    <w:rPr>
      <w:color w:val="808080"/>
    </w:rPr>
  </w:style>
  <w:style w:type="paragraph" w:styleId="a9">
    <w:name w:val="Balloon Text"/>
    <w:basedOn w:val="a"/>
    <w:link w:val="aa"/>
    <w:uiPriority w:val="99"/>
    <w:semiHidden/>
    <w:unhideWhenUsed/>
    <w:rsid w:val="00AF01F4"/>
    <w:rPr>
      <w:rFonts w:ascii="Tahoma" w:hAnsi="Tahoma" w:cs="Tahoma"/>
      <w:sz w:val="16"/>
      <w:szCs w:val="16"/>
    </w:rPr>
  </w:style>
  <w:style w:type="character" w:customStyle="1" w:styleId="aa">
    <w:name w:val="Текст выноски Знак"/>
    <w:basedOn w:val="a0"/>
    <w:link w:val="a9"/>
    <w:uiPriority w:val="99"/>
    <w:semiHidden/>
    <w:rsid w:val="00AF01F4"/>
    <w:rPr>
      <w:rFonts w:ascii="Tahoma" w:hAnsi="Tahoma" w:cs="Tahoma"/>
      <w:sz w:val="16"/>
      <w:szCs w:val="16"/>
      <w:lang w:val="fr-FR" w:eastAsia="fr-FR"/>
    </w:rPr>
  </w:style>
  <w:style w:type="character" w:styleId="ab">
    <w:name w:val="annotation reference"/>
    <w:basedOn w:val="a0"/>
    <w:uiPriority w:val="99"/>
    <w:semiHidden/>
    <w:unhideWhenUsed/>
    <w:rsid w:val="006F6FF9"/>
    <w:rPr>
      <w:sz w:val="16"/>
      <w:szCs w:val="16"/>
    </w:rPr>
  </w:style>
  <w:style w:type="paragraph" w:styleId="ac">
    <w:name w:val="annotation text"/>
    <w:basedOn w:val="a"/>
    <w:link w:val="ad"/>
    <w:uiPriority w:val="99"/>
    <w:semiHidden/>
    <w:unhideWhenUsed/>
    <w:rsid w:val="006F6FF9"/>
    <w:rPr>
      <w:sz w:val="20"/>
      <w:szCs w:val="20"/>
    </w:rPr>
  </w:style>
  <w:style w:type="character" w:customStyle="1" w:styleId="ad">
    <w:name w:val="Текст примечания Знак"/>
    <w:basedOn w:val="a0"/>
    <w:link w:val="ac"/>
    <w:uiPriority w:val="99"/>
    <w:semiHidden/>
    <w:rsid w:val="006F6FF9"/>
    <w:rPr>
      <w:lang w:val="fr-FR" w:eastAsia="fr-FR"/>
    </w:rPr>
  </w:style>
  <w:style w:type="paragraph" w:styleId="ae">
    <w:name w:val="annotation subject"/>
    <w:basedOn w:val="ac"/>
    <w:next w:val="ac"/>
    <w:link w:val="af"/>
    <w:uiPriority w:val="99"/>
    <w:semiHidden/>
    <w:unhideWhenUsed/>
    <w:rsid w:val="006F6FF9"/>
    <w:rPr>
      <w:b/>
      <w:bCs/>
    </w:rPr>
  </w:style>
  <w:style w:type="character" w:customStyle="1" w:styleId="af">
    <w:name w:val="Тема примечания Знак"/>
    <w:basedOn w:val="ad"/>
    <w:link w:val="ae"/>
    <w:uiPriority w:val="99"/>
    <w:semiHidden/>
    <w:rsid w:val="006F6FF9"/>
    <w:rPr>
      <w:b/>
      <w:bCs/>
      <w:lang w:val="fr-FR" w:eastAsia="fr-FR"/>
    </w:rPr>
  </w:style>
  <w:style w:type="paragraph" w:styleId="af0">
    <w:name w:val="Revision"/>
    <w:hidden/>
    <w:uiPriority w:val="99"/>
    <w:semiHidden/>
    <w:rsid w:val="00D7686D"/>
    <w:rPr>
      <w:sz w:val="24"/>
      <w:szCs w:val="24"/>
      <w:lang w:val="fr-FR" w:eastAsia="fr-FR"/>
    </w:rPr>
  </w:style>
  <w:style w:type="character" w:customStyle="1" w:styleId="calibbri">
    <w:name w:val="calibbri"/>
    <w:basedOn w:val="a0"/>
    <w:uiPriority w:val="1"/>
    <w:rsid w:val="002915E1"/>
    <w:rPr>
      <w:rFonts w:asciiTheme="minorHAnsi" w:hAnsiTheme="minorHAnsi"/>
      <w:sz w:val="22"/>
    </w:rPr>
  </w:style>
  <w:style w:type="character" w:customStyle="1" w:styleId="basictext">
    <w:name w:val="basic text"/>
    <w:basedOn w:val="a0"/>
    <w:uiPriority w:val="1"/>
    <w:rsid w:val="002915E1"/>
    <w:rPr>
      <w:rFonts w:asciiTheme="minorHAnsi" w:hAnsiTheme="minorHAnsi"/>
      <w:color w:val="1F497D" w:themeColor="text2"/>
      <w:sz w:val="24"/>
    </w:rPr>
  </w:style>
  <w:style w:type="character" w:styleId="af1">
    <w:name w:val="Hyperlink"/>
    <w:basedOn w:val="a0"/>
    <w:uiPriority w:val="99"/>
    <w:unhideWhenUsed/>
    <w:rsid w:val="00F54F42"/>
    <w:rPr>
      <w:color w:val="0000FF" w:themeColor="hyperlink"/>
      <w:u w:val="single"/>
    </w:rPr>
  </w:style>
  <w:style w:type="paragraph" w:styleId="af2">
    <w:name w:val="List Paragraph"/>
    <w:basedOn w:val="a"/>
    <w:uiPriority w:val="34"/>
    <w:qFormat/>
    <w:rsid w:val="00595643"/>
    <w:pPr>
      <w:ind w:left="720"/>
      <w:contextualSpacing/>
    </w:pPr>
  </w:style>
</w:styles>
</file>

<file path=word/webSettings.xml><?xml version="1.0" encoding="utf-8"?>
<w:webSettings xmlns:r="http://schemas.openxmlformats.org/officeDocument/2006/relationships" xmlns:w="http://schemas.openxmlformats.org/wordprocessingml/2006/main">
  <w:divs>
    <w:div w:id="84544523">
      <w:bodyDiv w:val="1"/>
      <w:marLeft w:val="0"/>
      <w:marRight w:val="0"/>
      <w:marTop w:val="0"/>
      <w:marBottom w:val="0"/>
      <w:divBdr>
        <w:top w:val="none" w:sz="0" w:space="0" w:color="auto"/>
        <w:left w:val="none" w:sz="0" w:space="0" w:color="auto"/>
        <w:bottom w:val="none" w:sz="0" w:space="0" w:color="auto"/>
        <w:right w:val="none" w:sz="0" w:space="0" w:color="auto"/>
      </w:divBdr>
    </w:div>
    <w:div w:id="153035757">
      <w:bodyDiv w:val="1"/>
      <w:marLeft w:val="60"/>
      <w:marRight w:val="60"/>
      <w:marTop w:val="60"/>
      <w:marBottom w:val="15"/>
      <w:divBdr>
        <w:top w:val="none" w:sz="0" w:space="0" w:color="auto"/>
        <w:left w:val="none" w:sz="0" w:space="0" w:color="auto"/>
        <w:bottom w:val="none" w:sz="0" w:space="0" w:color="auto"/>
        <w:right w:val="none" w:sz="0" w:space="0" w:color="auto"/>
      </w:divBdr>
      <w:divsChild>
        <w:div w:id="1600872425">
          <w:marLeft w:val="0"/>
          <w:marRight w:val="0"/>
          <w:marTop w:val="0"/>
          <w:marBottom w:val="0"/>
          <w:divBdr>
            <w:top w:val="none" w:sz="0" w:space="0" w:color="auto"/>
            <w:left w:val="none" w:sz="0" w:space="0" w:color="auto"/>
            <w:bottom w:val="none" w:sz="0" w:space="0" w:color="auto"/>
            <w:right w:val="none" w:sz="0" w:space="0" w:color="auto"/>
          </w:divBdr>
          <w:divsChild>
            <w:div w:id="16852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28265">
      <w:bodyDiv w:val="1"/>
      <w:marLeft w:val="0"/>
      <w:marRight w:val="0"/>
      <w:marTop w:val="0"/>
      <w:marBottom w:val="0"/>
      <w:divBdr>
        <w:top w:val="none" w:sz="0" w:space="0" w:color="auto"/>
        <w:left w:val="none" w:sz="0" w:space="0" w:color="auto"/>
        <w:bottom w:val="none" w:sz="0" w:space="0" w:color="auto"/>
        <w:right w:val="none" w:sz="0" w:space="0" w:color="auto"/>
      </w:divBdr>
    </w:div>
    <w:div w:id="507870329">
      <w:bodyDiv w:val="1"/>
      <w:marLeft w:val="0"/>
      <w:marRight w:val="0"/>
      <w:marTop w:val="0"/>
      <w:marBottom w:val="0"/>
      <w:divBdr>
        <w:top w:val="none" w:sz="0" w:space="0" w:color="auto"/>
        <w:left w:val="none" w:sz="0" w:space="0" w:color="auto"/>
        <w:bottom w:val="none" w:sz="0" w:space="0" w:color="auto"/>
        <w:right w:val="none" w:sz="0" w:space="0" w:color="auto"/>
      </w:divBdr>
    </w:div>
    <w:div w:id="904022804">
      <w:bodyDiv w:val="1"/>
      <w:marLeft w:val="0"/>
      <w:marRight w:val="0"/>
      <w:marTop w:val="0"/>
      <w:marBottom w:val="0"/>
      <w:divBdr>
        <w:top w:val="none" w:sz="0" w:space="0" w:color="auto"/>
        <w:left w:val="none" w:sz="0" w:space="0" w:color="auto"/>
        <w:bottom w:val="none" w:sz="0" w:space="0" w:color="auto"/>
        <w:right w:val="none" w:sz="0" w:space="0" w:color="auto"/>
      </w:divBdr>
    </w:div>
    <w:div w:id="1122187160">
      <w:bodyDiv w:val="1"/>
      <w:marLeft w:val="60"/>
      <w:marRight w:val="60"/>
      <w:marTop w:val="60"/>
      <w:marBottom w:val="15"/>
      <w:divBdr>
        <w:top w:val="none" w:sz="0" w:space="0" w:color="auto"/>
        <w:left w:val="none" w:sz="0" w:space="0" w:color="auto"/>
        <w:bottom w:val="none" w:sz="0" w:space="0" w:color="auto"/>
        <w:right w:val="none" w:sz="0" w:space="0" w:color="auto"/>
      </w:divBdr>
      <w:divsChild>
        <w:div w:id="1737165710">
          <w:marLeft w:val="0"/>
          <w:marRight w:val="0"/>
          <w:marTop w:val="0"/>
          <w:marBottom w:val="0"/>
          <w:divBdr>
            <w:top w:val="none" w:sz="0" w:space="0" w:color="auto"/>
            <w:left w:val="none" w:sz="0" w:space="0" w:color="auto"/>
            <w:bottom w:val="none" w:sz="0" w:space="0" w:color="auto"/>
            <w:right w:val="none" w:sz="0" w:space="0" w:color="auto"/>
          </w:divBdr>
          <w:divsChild>
            <w:div w:id="14070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lo.org/wcmsp5/groups/public/---ed_norm/---relconf/documents/meetingdocument/wcms_62403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gb/GBSessions/GB337/pfa/WCMS_719163/lang--en/index.ht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ilo.org/pardev/lang--en/index.htm" TargetMode="External"/><Relationship Id="rId4" Type="http://schemas.openxmlformats.org/officeDocument/2006/relationships/settings" Target="settings.xml"/><Relationship Id="rId9" Type="http://schemas.openxmlformats.org/officeDocument/2006/relationships/hyperlink" Target="https://www.ilo.org/brussels/lang--en/index.ht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
          <w:gallery w:val="placeholder"/>
        </w:category>
        <w:types>
          <w:type w:val="bbPlcHdr"/>
        </w:types>
        <w:behaviors>
          <w:behavior w:val="content"/>
        </w:behaviors>
        <w:guid w:val="{66E1BA08-774E-49E2-AA8D-BC15C4F5947F}"/>
      </w:docPartPr>
      <w:docPartBody>
        <w:p w:rsidR="00EB64E2" w:rsidRDefault="00F0608F">
          <w:r w:rsidRPr="009A6617">
            <w:rPr>
              <w:rStyle w:val="a3"/>
            </w:rPr>
            <w:t>Click here to enter text.</w:t>
          </w:r>
        </w:p>
      </w:docPartBody>
    </w:docPart>
    <w:docPart>
      <w:docPartPr>
        <w:name w:val="DF903BDE91004F3D8A4089E7AE189F55"/>
        <w:category>
          <w:name w:val="General"/>
          <w:gallery w:val="placeholder"/>
        </w:category>
        <w:types>
          <w:type w:val="bbPlcHdr"/>
        </w:types>
        <w:behaviors>
          <w:behavior w:val="content"/>
        </w:behaviors>
        <w:guid w:val="{ADF9E843-7DAC-40A6-8743-D667B70FF64B}"/>
      </w:docPartPr>
      <w:docPartBody>
        <w:p w:rsidR="00EB64E2" w:rsidRDefault="00EB64E2" w:rsidP="00812A73">
          <w:pPr>
            <w:jc w:val="both"/>
            <w:rPr>
              <w:rFonts w:ascii="Calibri" w:hAnsi="Calibri" w:cs="Calibri"/>
              <w:color w:val="0070C0"/>
            </w:rPr>
          </w:pPr>
          <w:r>
            <w:rPr>
              <w:rFonts w:ascii="Calibri" w:hAnsi="Calibri" w:cs="Calibri"/>
              <w:color w:val="0070C0"/>
            </w:rPr>
            <w:t>Skjdfhaésjdéfaskjdéaskjdféaksjdlfkjaéslkjdfaksjdf</w:t>
          </w:r>
        </w:p>
        <w:p w:rsidR="00EB64E2" w:rsidRDefault="00EB64E2" w:rsidP="00812A73">
          <w:pPr>
            <w:jc w:val="both"/>
            <w:rPr>
              <w:rFonts w:ascii="Calibri" w:hAnsi="Calibri" w:cs="Calibri"/>
              <w:color w:val="0070C0"/>
            </w:rPr>
          </w:pPr>
          <w:r>
            <w:rPr>
              <w:rFonts w:ascii="Calibri" w:hAnsi="Calibri" w:cs="Calibri"/>
              <w:color w:val="0070C0"/>
            </w:rPr>
            <w:t>Salskdjfa</w:t>
          </w:r>
        </w:p>
        <w:p w:rsidR="00EB64E2" w:rsidRDefault="00EB64E2" w:rsidP="00812A73">
          <w:pPr>
            <w:jc w:val="both"/>
            <w:rPr>
              <w:rFonts w:ascii="Calibri" w:hAnsi="Calibri" w:cs="Calibri"/>
              <w:color w:val="0070C0"/>
            </w:rPr>
          </w:pPr>
          <w:r>
            <w:rPr>
              <w:rFonts w:ascii="Calibri" w:hAnsi="Calibri" w:cs="Calibri"/>
              <w:color w:val="0070C0"/>
            </w:rPr>
            <w:t>Alskdjféaskjd</w:t>
          </w:r>
        </w:p>
        <w:p w:rsidR="00EB64E2" w:rsidRDefault="00EB64E2" w:rsidP="00812A73">
          <w:pPr>
            <w:jc w:val="both"/>
            <w:rPr>
              <w:rFonts w:ascii="Calibri" w:hAnsi="Calibri" w:cs="Calibri"/>
              <w:color w:val="0070C0"/>
            </w:rPr>
          </w:pPr>
          <w:r>
            <w:rPr>
              <w:rFonts w:ascii="Calibri" w:hAnsi="Calibri" w:cs="Calibri"/>
              <w:color w:val="0070C0"/>
            </w:rPr>
            <w:t>-fdskja</w:t>
          </w:r>
        </w:p>
        <w:p w:rsidR="00EB64E2" w:rsidRDefault="00EB64E2" w:rsidP="00812A73">
          <w:pPr>
            <w:jc w:val="both"/>
            <w:rPr>
              <w:rFonts w:ascii="Calibri" w:hAnsi="Calibri" w:cs="Calibri"/>
              <w:color w:val="0070C0"/>
            </w:rPr>
          </w:pPr>
          <w:r>
            <w:rPr>
              <w:rFonts w:ascii="Calibri" w:hAnsi="Calibri" w:cs="Calibri"/>
              <w:color w:val="0070C0"/>
            </w:rPr>
            <w:t>-sldkjféalsd</w:t>
          </w:r>
        </w:p>
        <w:p w:rsidR="006D2A28" w:rsidRDefault="00EB64E2" w:rsidP="00EB64E2">
          <w:pPr>
            <w:pStyle w:val="DF903BDE91004F3D8A4089E7AE189F55"/>
          </w:pPr>
          <w:r>
            <w:rPr>
              <w:rFonts w:ascii="Calibri" w:hAnsi="Calibri" w:cs="Calibri"/>
              <w:color w:val="0070C0"/>
              <w:lang w:val="en-GB"/>
            </w:rPr>
            <w:t>-fkjsédkjfaés</w:t>
          </w:r>
          <w:r w:rsidRPr="009A6617">
            <w:rPr>
              <w:rStyle w:val="a3"/>
            </w:rPr>
            <w:t>Click here to enter text.</w:t>
          </w:r>
        </w:p>
      </w:docPartBody>
    </w:docPart>
    <w:docPart>
      <w:docPartPr>
        <w:name w:val="CFD4F7965A2940CBA721F5D78EB4863D"/>
        <w:category>
          <w:name w:val="General"/>
          <w:gallery w:val="placeholder"/>
        </w:category>
        <w:types>
          <w:type w:val="bbPlcHdr"/>
        </w:types>
        <w:behaviors>
          <w:behavior w:val="content"/>
        </w:behaviors>
        <w:guid w:val="{971A1849-D8FE-4424-B72E-94E954482F25}"/>
      </w:docPartPr>
      <w:docPartBody>
        <w:p w:rsidR="00013B27" w:rsidRDefault="006D2A28" w:rsidP="006D2A28">
          <w:pPr>
            <w:pStyle w:val="CFD4F7965A2940CBA721F5D78EB4863D"/>
          </w:pPr>
          <w:r w:rsidRPr="009A6617">
            <w:rPr>
              <w:rStyle w:val="a3"/>
            </w:rPr>
            <w:t>Click here to enter text.</w:t>
          </w:r>
        </w:p>
      </w:docPartBody>
    </w:docPart>
    <w:docPart>
      <w:docPartPr>
        <w:name w:val="C8618CE8DC554E6F97F4326124BB27D7"/>
        <w:category>
          <w:name w:val="General"/>
          <w:gallery w:val="placeholder"/>
        </w:category>
        <w:types>
          <w:type w:val="bbPlcHdr"/>
        </w:types>
        <w:behaviors>
          <w:behavior w:val="content"/>
        </w:behaviors>
        <w:guid w:val="{C1DF824F-3E1A-40C5-A41E-0B0B52EE9E43}"/>
      </w:docPartPr>
      <w:docPartBody>
        <w:p w:rsidR="006908EF" w:rsidRDefault="00AF6611" w:rsidP="00AF6611">
          <w:pPr>
            <w:pStyle w:val="C8618CE8DC554E6F97F4326124BB27D7"/>
          </w:pPr>
          <w:r w:rsidRPr="009A6617">
            <w:rPr>
              <w:rStyle w:val="a3"/>
            </w:rPr>
            <w:t>Click here to enter text.</w:t>
          </w:r>
        </w:p>
      </w:docPartBody>
    </w:docPart>
    <w:docPart>
      <w:docPartPr>
        <w:name w:val="A0E12853294A48EC9F8CCD4A75F184F3"/>
        <w:category>
          <w:name w:val="General"/>
          <w:gallery w:val="placeholder"/>
        </w:category>
        <w:types>
          <w:type w:val="bbPlcHdr"/>
        </w:types>
        <w:behaviors>
          <w:behavior w:val="content"/>
        </w:behaviors>
        <w:guid w:val="{2472B5B1-6358-4272-ACCE-018E26E7B3B9}"/>
      </w:docPartPr>
      <w:docPartBody>
        <w:p w:rsidR="00F259BD" w:rsidRDefault="002A602F" w:rsidP="002A602F">
          <w:pPr>
            <w:pStyle w:val="A0E12853294A48EC9F8CCD4A75F184F3"/>
          </w:pPr>
          <w:r w:rsidRPr="009A6617">
            <w:rPr>
              <w:rStyle w:val="a3"/>
            </w:rPr>
            <w:t>Click here to enter text.</w:t>
          </w:r>
        </w:p>
      </w:docPartBody>
    </w:docPart>
    <w:docPart>
      <w:docPartPr>
        <w:name w:val="CFE8F7CE12F64B8EBD8801F87EA548D8"/>
        <w:category>
          <w:name w:val="General"/>
          <w:gallery w:val="placeholder"/>
        </w:category>
        <w:types>
          <w:type w:val="bbPlcHdr"/>
        </w:types>
        <w:behaviors>
          <w:behavior w:val="content"/>
        </w:behaviors>
        <w:guid w:val="{C1595A3E-34BB-4722-A367-A61EA88788A0}"/>
      </w:docPartPr>
      <w:docPartBody>
        <w:p w:rsidR="00E82B77" w:rsidRDefault="00E728D7" w:rsidP="00E728D7">
          <w:pPr>
            <w:pStyle w:val="CFE8F7CE12F64B8EBD8801F87EA548D8"/>
          </w:pPr>
          <w:r w:rsidRPr="009A6617">
            <w:rPr>
              <w:rStyle w:val="a3"/>
            </w:rPr>
            <w:t>Click here to enter text.</w:t>
          </w:r>
        </w:p>
      </w:docPartBody>
    </w:docPart>
    <w:docPart>
      <w:docPartPr>
        <w:name w:val="AD91F4DFF33144B6B927A639F5847BA9"/>
        <w:category>
          <w:name w:val="General"/>
          <w:gallery w:val="placeholder"/>
        </w:category>
        <w:types>
          <w:type w:val="bbPlcHdr"/>
        </w:types>
        <w:behaviors>
          <w:behavior w:val="content"/>
        </w:behaviors>
        <w:guid w:val="{057F0F0C-53B9-4EC7-BF44-0473A7204D62}"/>
      </w:docPartPr>
      <w:docPartBody>
        <w:p w:rsidR="00E82B77" w:rsidRDefault="00E728D7" w:rsidP="00E728D7">
          <w:pPr>
            <w:pStyle w:val="AD91F4DFF33144B6B927A639F5847BA9"/>
          </w:pPr>
          <w:r w:rsidRPr="009A6617">
            <w:rPr>
              <w:rStyle w:val="a3"/>
            </w:rPr>
            <w:t>Click here to enter text.</w:t>
          </w:r>
        </w:p>
      </w:docPartBody>
    </w:docPart>
    <w:docPart>
      <w:docPartPr>
        <w:name w:val="3B9EAFC6605E489F9DB55D711A100F79"/>
        <w:category>
          <w:name w:val="General"/>
          <w:gallery w:val="placeholder"/>
        </w:category>
        <w:types>
          <w:type w:val="bbPlcHdr"/>
        </w:types>
        <w:behaviors>
          <w:behavior w:val="content"/>
        </w:behaviors>
        <w:guid w:val="{9151CD37-6E65-4386-A44D-1FB47125A493}"/>
      </w:docPartPr>
      <w:docPartBody>
        <w:p w:rsidR="00E82B77" w:rsidRDefault="00E728D7" w:rsidP="00E728D7">
          <w:pPr>
            <w:pStyle w:val="3B9EAFC6605E489F9DB55D711A100F79"/>
          </w:pPr>
          <w:r w:rsidRPr="009A6617">
            <w:rPr>
              <w:rStyle w:val="a3"/>
            </w:rPr>
            <w:t>Click here to enter text.</w:t>
          </w:r>
        </w:p>
      </w:docPartBody>
    </w:docPart>
    <w:docPart>
      <w:docPartPr>
        <w:name w:val="044F5FD9ECF94372A90EDF59FEC9995A"/>
        <w:category>
          <w:name w:val="General"/>
          <w:gallery w:val="placeholder"/>
        </w:category>
        <w:types>
          <w:type w:val="bbPlcHdr"/>
        </w:types>
        <w:behaviors>
          <w:behavior w:val="content"/>
        </w:behaviors>
        <w:guid w:val="{A1CF9C1D-DCB1-49BB-9C3C-F06B484D0205}"/>
      </w:docPartPr>
      <w:docPartBody>
        <w:p w:rsidR="00E82B77" w:rsidRDefault="00E728D7" w:rsidP="00E728D7">
          <w:pPr>
            <w:pStyle w:val="044F5FD9ECF94372A90EDF59FEC9995A"/>
          </w:pPr>
          <w:r w:rsidRPr="009A6617">
            <w:rPr>
              <w:rStyle w:val="a3"/>
            </w:rPr>
            <w:t>Click here to enter text.</w:t>
          </w:r>
        </w:p>
      </w:docPartBody>
    </w:docPart>
    <w:docPart>
      <w:docPartPr>
        <w:name w:val="14FDCC0B94344AE3A66F69B89A9EAF84"/>
        <w:category>
          <w:name w:val="General"/>
          <w:gallery w:val="placeholder"/>
        </w:category>
        <w:types>
          <w:type w:val="bbPlcHdr"/>
        </w:types>
        <w:behaviors>
          <w:behavior w:val="content"/>
        </w:behaviors>
        <w:guid w:val="{5BE9442E-1586-475D-B749-24BA38F8B914}"/>
      </w:docPartPr>
      <w:docPartBody>
        <w:p w:rsidR="00E82B77" w:rsidRDefault="00E728D7" w:rsidP="00E728D7">
          <w:pPr>
            <w:pStyle w:val="14FDCC0B94344AE3A66F69B89A9EAF84"/>
          </w:pPr>
          <w:r w:rsidRPr="009A6617">
            <w:rPr>
              <w:rStyle w:val="a3"/>
            </w:rPr>
            <w:t>Click here to enter text.</w:t>
          </w:r>
        </w:p>
      </w:docPartBody>
    </w:docPart>
    <w:docPart>
      <w:docPartPr>
        <w:name w:val="8292542AB71840FEBEEF7D81C0D7016A"/>
        <w:category>
          <w:name w:val="General"/>
          <w:gallery w:val="placeholder"/>
        </w:category>
        <w:types>
          <w:type w:val="bbPlcHdr"/>
        </w:types>
        <w:behaviors>
          <w:behavior w:val="content"/>
        </w:behaviors>
        <w:guid w:val="{DD93B8AC-1D7A-41D8-8287-F101224DEFBE}"/>
      </w:docPartPr>
      <w:docPartBody>
        <w:p w:rsidR="00E82B77" w:rsidRDefault="00E728D7" w:rsidP="00E728D7">
          <w:pPr>
            <w:pStyle w:val="8292542AB71840FEBEEF7D81C0D7016A"/>
          </w:pPr>
          <w:r w:rsidRPr="009A6617">
            <w:rPr>
              <w:rStyle w:val="a3"/>
            </w:rPr>
            <w:t>Click here to enter text.</w:t>
          </w:r>
        </w:p>
      </w:docPartBody>
    </w:docPart>
    <w:docPart>
      <w:docPartPr>
        <w:name w:val="BEF01AC613894E2C9AA2C3E1E89F109E"/>
        <w:category>
          <w:name w:val="General"/>
          <w:gallery w:val="placeholder"/>
        </w:category>
        <w:types>
          <w:type w:val="bbPlcHdr"/>
        </w:types>
        <w:behaviors>
          <w:behavior w:val="content"/>
        </w:behaviors>
        <w:guid w:val="{0453FA7B-BFD4-433C-AC7A-9D69986F9D73}"/>
      </w:docPartPr>
      <w:docPartBody>
        <w:p w:rsidR="00E82B77" w:rsidRDefault="00E728D7" w:rsidP="00E728D7">
          <w:pPr>
            <w:pStyle w:val="BEF01AC613894E2C9AA2C3E1E89F109E"/>
          </w:pPr>
          <w:r w:rsidRPr="009A6617">
            <w:rPr>
              <w:rStyle w:val="a3"/>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E6B98"/>
    <w:multiLevelType w:val="hybridMultilevel"/>
    <w:tmpl w:val="C074C99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3ED10A23"/>
    <w:multiLevelType w:val="hybridMultilevel"/>
    <w:tmpl w:val="329E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F0608F"/>
    <w:rsid w:val="00013B27"/>
    <w:rsid w:val="000679BD"/>
    <w:rsid w:val="00092110"/>
    <w:rsid w:val="001D3733"/>
    <w:rsid w:val="002A602F"/>
    <w:rsid w:val="002F1FE3"/>
    <w:rsid w:val="003A747C"/>
    <w:rsid w:val="003B6677"/>
    <w:rsid w:val="003C3724"/>
    <w:rsid w:val="00461870"/>
    <w:rsid w:val="005E5918"/>
    <w:rsid w:val="005F2211"/>
    <w:rsid w:val="006908EF"/>
    <w:rsid w:val="006D2A28"/>
    <w:rsid w:val="006F35A2"/>
    <w:rsid w:val="008446BD"/>
    <w:rsid w:val="009609FE"/>
    <w:rsid w:val="0097578E"/>
    <w:rsid w:val="00A450D1"/>
    <w:rsid w:val="00AC085F"/>
    <w:rsid w:val="00AF6611"/>
    <w:rsid w:val="00B62EAC"/>
    <w:rsid w:val="00DA73CA"/>
    <w:rsid w:val="00DE765F"/>
    <w:rsid w:val="00E728D7"/>
    <w:rsid w:val="00E82B77"/>
    <w:rsid w:val="00EB64E2"/>
    <w:rsid w:val="00F0608F"/>
    <w:rsid w:val="00F259BD"/>
    <w:rsid w:val="00F42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8F"/>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28D7"/>
    <w:rPr>
      <w:color w:val="808080"/>
    </w:rPr>
  </w:style>
  <w:style w:type="paragraph" w:customStyle="1" w:styleId="B4EEFD60691B4B9AB0F305858EC2155E">
    <w:name w:val="B4EEFD60691B4B9AB0F305858EC2155E"/>
    <w:rsid w:val="00F0608F"/>
  </w:style>
  <w:style w:type="paragraph" w:customStyle="1" w:styleId="DF903BDE91004F3D8A4089E7AE189F55">
    <w:name w:val="DF903BDE91004F3D8A4089E7AE189F55"/>
    <w:rsid w:val="00EB64E2"/>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
    <w:name w:val="F52163F982EF467C9E30954FA6E2463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
    <w:name w:val="AF2442E9578B4F5F99F540102917EC19"/>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
    <w:name w:val="F52163F982EF467C9E30954FA6E24633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
    <w:name w:val="AF2442E9578B4F5F99F540102917EC19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CFD4F7965A2940CBA721F5D78EB4863D">
    <w:name w:val="CFD4F7965A2940CBA721F5D78EB4863D"/>
    <w:rsid w:val="006D2A28"/>
  </w:style>
  <w:style w:type="paragraph" w:customStyle="1" w:styleId="F52163F982EF467C9E30954FA6E246332">
    <w:name w:val="F52163F982EF467C9E30954FA6E24633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
    <w:name w:val="AF2442E9578B4F5F99F540102917EC19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3">
    <w:name w:val="F52163F982EF467C9E30954FA6E24633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3">
    <w:name w:val="AF2442E9578B4F5F99F540102917EC193"/>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4">
    <w:name w:val="F52163F982EF467C9E30954FA6E246334"/>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4">
    <w:name w:val="AF2442E9578B4F5F99F540102917EC194"/>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FA1287BDE794B83BB9154F769380FD9">
    <w:name w:val="DFA1287BDE794B83BB9154F769380FD9"/>
    <w:rsid w:val="006D2A28"/>
  </w:style>
  <w:style w:type="paragraph" w:customStyle="1" w:styleId="F52163F982EF467C9E30954FA6E246335">
    <w:name w:val="F52163F982EF467C9E30954FA6E24633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5">
    <w:name w:val="AF2442E9578B4F5F99F540102917EC19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
    <w:name w:val="6C362C93321549A9BB4B57D313EE8E2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
    <w:name w:val="D48A60ED35F8425D95E96C1FB640ACA5"/>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6">
    <w:name w:val="F52163F982EF467C9E30954FA6E246336"/>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6">
    <w:name w:val="AF2442E9578B4F5F99F540102917EC196"/>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1">
    <w:name w:val="6C362C93321549A9BB4B57D313EE8E22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1">
    <w:name w:val="D48A60ED35F8425D95E96C1FB640ACA51"/>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BD40A3221AD14D79BA2A093A6D8B353E">
    <w:name w:val="BD40A3221AD14D79BA2A093A6D8B353E"/>
    <w:rsid w:val="006D2A28"/>
  </w:style>
  <w:style w:type="paragraph" w:customStyle="1" w:styleId="F52163F982EF467C9E30954FA6E246337">
    <w:name w:val="F52163F982EF467C9E30954FA6E246337"/>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7">
    <w:name w:val="AF2442E9578B4F5F99F540102917EC197"/>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2">
    <w:name w:val="6C362C93321549A9BB4B57D313EE8E22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2">
    <w:name w:val="D48A60ED35F8425D95E96C1FB640ACA52"/>
    <w:rsid w:val="006D2A28"/>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8">
    <w:name w:val="F52163F982EF467C9E30954FA6E246338"/>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8">
    <w:name w:val="AF2442E9578B4F5F99F540102917EC198"/>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3">
    <w:name w:val="6C362C93321549A9BB4B57D313EE8E223"/>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3">
    <w:name w:val="D48A60ED35F8425D95E96C1FB640ACA53"/>
    <w:rsid w:val="00013B27"/>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9">
    <w:name w:val="F52163F982EF467C9E30954FA6E246339"/>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9">
    <w:name w:val="AF2442E9578B4F5F99F540102917EC199"/>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4">
    <w:name w:val="6C362C93321549A9BB4B57D313EE8E224"/>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4">
    <w:name w:val="D48A60ED35F8425D95E96C1FB640ACA54"/>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0">
    <w:name w:val="F52163F982EF467C9E30954FA6E2463310"/>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0">
    <w:name w:val="AF2442E9578B4F5F99F540102917EC1910"/>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C362C93321549A9BB4B57D313EE8E225">
    <w:name w:val="6C362C93321549A9BB4B57D313EE8E225"/>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5">
    <w:name w:val="D48A60ED35F8425D95E96C1FB640ACA55"/>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4069E0FC3CBD4C82BA71240EAD9AF331">
    <w:name w:val="4069E0FC3CBD4C82BA71240EAD9AF331"/>
    <w:rsid w:val="008446BD"/>
  </w:style>
  <w:style w:type="paragraph" w:customStyle="1" w:styleId="17B12D15A23040ED8F49F1BCF96842F9">
    <w:name w:val="17B12D15A23040ED8F49F1BCF96842F9"/>
    <w:rsid w:val="008446BD"/>
  </w:style>
  <w:style w:type="paragraph" w:customStyle="1" w:styleId="F52163F982EF467C9E30954FA6E2463311">
    <w:name w:val="F52163F982EF467C9E30954FA6E2463311"/>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1">
    <w:name w:val="AF2442E9578B4F5F99F540102917EC1911"/>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D48A60ED35F8425D95E96C1FB640ACA56">
    <w:name w:val="D48A60ED35F8425D95E96C1FB640ACA56"/>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0AC293A2019640FA9BA2F01474397CB4">
    <w:name w:val="0AC293A2019640FA9BA2F01474397CB4"/>
    <w:rsid w:val="008446BD"/>
  </w:style>
  <w:style w:type="paragraph" w:customStyle="1" w:styleId="91BD2E6CC0E847BF8CA26A031340ADDE">
    <w:name w:val="91BD2E6CC0E847BF8CA26A031340ADDE"/>
    <w:rsid w:val="008446BD"/>
  </w:style>
  <w:style w:type="paragraph" w:customStyle="1" w:styleId="A3A524D8E9754CDA94134379CF5BFFB1">
    <w:name w:val="A3A524D8E9754CDA94134379CF5BFFB1"/>
    <w:rsid w:val="008446BD"/>
  </w:style>
  <w:style w:type="paragraph" w:customStyle="1" w:styleId="1251B6C1D5584F19BF41FC713D2040F1">
    <w:name w:val="1251B6C1D5584F19BF41FC713D2040F1"/>
    <w:rsid w:val="008446BD"/>
  </w:style>
  <w:style w:type="paragraph" w:customStyle="1" w:styleId="59A3468250AD4CE481F442C71559FD20">
    <w:name w:val="59A3468250AD4CE481F442C71559FD20"/>
    <w:rsid w:val="008446BD"/>
  </w:style>
  <w:style w:type="paragraph" w:customStyle="1" w:styleId="D4453B6C3E7C4A5BA0B114FA3673A56E">
    <w:name w:val="D4453B6C3E7C4A5BA0B114FA3673A56E"/>
    <w:rsid w:val="008446BD"/>
  </w:style>
  <w:style w:type="paragraph" w:customStyle="1" w:styleId="2A302709EB824C4982CFFC403DA60697">
    <w:name w:val="2A302709EB824C4982CFFC403DA60697"/>
    <w:rsid w:val="008446BD"/>
  </w:style>
  <w:style w:type="paragraph" w:customStyle="1" w:styleId="54B5946FA1B541199B218D8E652CF0E4">
    <w:name w:val="54B5946FA1B541199B218D8E652CF0E4"/>
    <w:rsid w:val="008446BD"/>
  </w:style>
  <w:style w:type="paragraph" w:customStyle="1" w:styleId="83F35E49130B4AC68B63E39953AD6C2B">
    <w:name w:val="83F35E49130B4AC68B63E39953AD6C2B"/>
    <w:rsid w:val="008446BD"/>
  </w:style>
  <w:style w:type="paragraph" w:customStyle="1" w:styleId="93FFD513F73A4B828CCFE55733EB5B38">
    <w:name w:val="93FFD513F73A4B828CCFE55733EB5B38"/>
    <w:rsid w:val="008446BD"/>
  </w:style>
  <w:style w:type="paragraph" w:customStyle="1" w:styleId="53A149E2EB804882AEF88A07C0579CA7">
    <w:name w:val="53A149E2EB804882AEF88A07C0579CA7"/>
    <w:rsid w:val="008446BD"/>
  </w:style>
  <w:style w:type="paragraph" w:customStyle="1" w:styleId="FD966E637189499AA5D1737F99722719">
    <w:name w:val="FD966E637189499AA5D1737F99722719"/>
    <w:rsid w:val="008446BD"/>
  </w:style>
  <w:style w:type="paragraph" w:customStyle="1" w:styleId="A0FF75B17DE242CC912A3682D868DECD">
    <w:name w:val="A0FF75B17DE242CC912A3682D868DECD"/>
    <w:rsid w:val="008446BD"/>
  </w:style>
  <w:style w:type="paragraph" w:customStyle="1" w:styleId="1212DDAA628B45ABAAA0DF6DC561FCF6">
    <w:name w:val="1212DDAA628B45ABAAA0DF6DC561FCF6"/>
    <w:rsid w:val="008446BD"/>
  </w:style>
  <w:style w:type="paragraph" w:customStyle="1" w:styleId="F52163F982EF467C9E30954FA6E2463312">
    <w:name w:val="F52163F982EF467C9E30954FA6E246331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2">
    <w:name w:val="AF2442E9578B4F5F99F540102917EC191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
    <w:name w:val="684DF1A663FF42BF96EFF8BE659B75C6"/>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
    <w:name w:val="C91F7F2A38C544EEA954D3F5DCF5F98D"/>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
    <w:name w:val="79B3BE9FFF3C49C5B48E09117A3AD8B2"/>
    <w:rsid w:val="008446BD"/>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3">
    <w:name w:val="F52163F982EF467C9E30954FA6E2463313"/>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3">
    <w:name w:val="AF2442E9578B4F5F99F540102917EC1913"/>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1">
    <w:name w:val="684DF1A663FF42BF96EFF8BE659B75C6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1">
    <w:name w:val="C91F7F2A38C544EEA954D3F5DCF5F98D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1">
    <w:name w:val="79B3BE9FFF3C49C5B48E09117A3AD8B21"/>
    <w:rsid w:val="003A747C"/>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4">
    <w:name w:val="F52163F982EF467C9E30954FA6E2463314"/>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4">
    <w:name w:val="AF2442E9578B4F5F99F540102917EC1914"/>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B939033C626441FB85C9DE918137A347">
    <w:name w:val="B939033C626441FB85C9DE918137A347"/>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767EB044C1BE473DA4E1499DC5013F46">
    <w:name w:val="767EB044C1BE473DA4E1499DC5013F46"/>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2">
    <w:name w:val="684DF1A663FF42BF96EFF8BE659B75C6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2">
    <w:name w:val="C91F7F2A38C544EEA954D3F5DCF5F98D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2">
    <w:name w:val="79B3BE9FFF3C49C5B48E09117A3AD8B22"/>
    <w:rsid w:val="00461870"/>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5">
    <w:name w:val="F52163F982EF467C9E30954FA6E2463315"/>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5">
    <w:name w:val="AF2442E9578B4F5F99F540102917EC1915"/>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0ED1EB77751942A5AD4DFE867343F10E">
    <w:name w:val="0ED1EB77751942A5AD4DFE867343F10E"/>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A63CF06B9ED04F4A884DDBDC1758BFC1">
    <w:name w:val="A63CF06B9ED04F4A884DDBDC1758BFC1"/>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3">
    <w:name w:val="684DF1A663FF42BF96EFF8BE659B75C6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3">
    <w:name w:val="C91F7F2A38C544EEA954D3F5DCF5F98D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3">
    <w:name w:val="79B3BE9FFF3C49C5B48E09117A3AD8B23"/>
    <w:rsid w:val="00F4214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6">
    <w:name w:val="F52163F982EF467C9E30954FA6E2463316"/>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6">
    <w:name w:val="AF2442E9578B4F5F99F540102917EC1916"/>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0ED1EB77751942A5AD4DFE867343F10E1">
    <w:name w:val="0ED1EB77751942A5AD4DFE867343F10E1"/>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A63CF06B9ED04F4A884DDBDC1758BFC11">
    <w:name w:val="A63CF06B9ED04F4A884DDBDC1758BFC11"/>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4">
    <w:name w:val="684DF1A663FF42BF96EFF8BE659B75C6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4">
    <w:name w:val="C91F7F2A38C544EEA954D3F5DCF5F98D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4">
    <w:name w:val="79B3BE9FFF3C49C5B48E09117A3AD8B24"/>
    <w:rsid w:val="00DE765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17">
    <w:name w:val="F52163F982EF467C9E30954FA6E246331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7">
    <w:name w:val="AF2442E9578B4F5F99F540102917EC191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
    <w:name w:val="C5616ED220FF4DEDB37C55E8658A9FFA"/>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
    <w:name w:val="A22D78A4A3824CA69B7E5DB77906632F"/>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5">
    <w:name w:val="684DF1A663FF42BF96EFF8BE659B75C6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5">
    <w:name w:val="C91F7F2A38C544EEA954D3F5DCF5F98D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5">
    <w:name w:val="79B3BE9FFF3C49C5B48E09117A3AD8B25"/>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EE11DC9A27F41AF8739798C88CD83A1">
    <w:name w:val="AEE11DC9A27F41AF8739798C88CD83A1"/>
    <w:rsid w:val="00AC085F"/>
  </w:style>
  <w:style w:type="paragraph" w:customStyle="1" w:styleId="F52163F982EF467C9E30954FA6E2463318">
    <w:name w:val="F52163F982EF467C9E30954FA6E2463318"/>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8">
    <w:name w:val="AF2442E9578B4F5F99F540102917EC1918"/>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1">
    <w:name w:val="C5616ED220FF4DEDB37C55E8658A9FFA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1">
    <w:name w:val="A22D78A4A3824CA69B7E5DB77906632F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6">
    <w:name w:val="684DF1A663FF42BF96EFF8BE659B75C6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6">
    <w:name w:val="C91F7F2A38C544EEA954D3F5DCF5F98D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6">
    <w:name w:val="79B3BE9FFF3C49C5B48E09117A3AD8B26"/>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E829C5C13174B7B9DA817482973B03B">
    <w:name w:val="AE829C5C13174B7B9DA817482973B03B"/>
    <w:rsid w:val="00AC085F"/>
  </w:style>
  <w:style w:type="paragraph" w:customStyle="1" w:styleId="B3661184812C45DF81093ADACBF26224">
    <w:name w:val="B3661184812C45DF81093ADACBF26224"/>
    <w:rsid w:val="00AC085F"/>
  </w:style>
  <w:style w:type="paragraph" w:customStyle="1" w:styleId="DC7A1DF6C3454FD6A1DE1182CF857CC7">
    <w:name w:val="DC7A1DF6C3454FD6A1DE1182CF857CC7"/>
    <w:rsid w:val="00AC085F"/>
  </w:style>
  <w:style w:type="paragraph" w:customStyle="1" w:styleId="BA4C95DF7C40456A9B8297446BCF3DF3">
    <w:name w:val="BA4C95DF7C40456A9B8297446BCF3DF3"/>
    <w:rsid w:val="00AC085F"/>
  </w:style>
  <w:style w:type="paragraph" w:customStyle="1" w:styleId="F52163F982EF467C9E30954FA6E2463319">
    <w:name w:val="F52163F982EF467C9E30954FA6E2463319"/>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19">
    <w:name w:val="AF2442E9578B4F5F99F540102917EC1919"/>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5616ED220FF4DEDB37C55E8658A9FFA2">
    <w:name w:val="C5616ED220FF4DEDB37C55E8658A9FFA2"/>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22D78A4A3824CA69B7E5DB77906632F2">
    <w:name w:val="A22D78A4A3824CA69B7E5DB77906632F2"/>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684DF1A663FF42BF96EFF8BE659B75C67">
    <w:name w:val="684DF1A663FF42BF96EFF8BE659B75C6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91F7F2A38C544EEA954D3F5DCF5F98D7">
    <w:name w:val="C91F7F2A38C544EEA954D3F5DCF5F98D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79B3BE9FFF3C49C5B48E09117A3AD8B27">
    <w:name w:val="79B3BE9FFF3C49C5B48E09117A3AD8B27"/>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B35E5CF5D6324284882E60D9A479013F">
    <w:name w:val="B35E5CF5D6324284882E60D9A479013F"/>
    <w:rsid w:val="00AC085F"/>
  </w:style>
  <w:style w:type="paragraph" w:customStyle="1" w:styleId="A3F4294F1C5749759299F73E7329D4F6">
    <w:name w:val="A3F4294F1C5749759299F73E7329D4F6"/>
    <w:rsid w:val="00AC085F"/>
  </w:style>
  <w:style w:type="paragraph" w:customStyle="1" w:styleId="AC0E1FC595934C539AFBE2D7FA5E9FFB">
    <w:name w:val="AC0E1FC595934C539AFBE2D7FA5E9FFB"/>
    <w:rsid w:val="00AC085F"/>
  </w:style>
  <w:style w:type="paragraph" w:customStyle="1" w:styleId="7FE35E68ABFC479B97118808C844CE1D">
    <w:name w:val="7FE35E68ABFC479B97118808C844CE1D"/>
    <w:rsid w:val="00AC085F"/>
  </w:style>
  <w:style w:type="paragraph" w:customStyle="1" w:styleId="CB7D2D94F2C1428EAE2BC03CDA93E503">
    <w:name w:val="CB7D2D94F2C1428EAE2BC03CDA93E503"/>
    <w:rsid w:val="00AC085F"/>
  </w:style>
  <w:style w:type="paragraph" w:customStyle="1" w:styleId="4238B6F0A4274855A531ED1B5080100C">
    <w:name w:val="4238B6F0A4274855A531ED1B5080100C"/>
    <w:rsid w:val="00AC085F"/>
  </w:style>
  <w:style w:type="paragraph" w:customStyle="1" w:styleId="6231542B7B28407BA10AD2766917A353">
    <w:name w:val="6231542B7B28407BA10AD2766917A353"/>
    <w:rsid w:val="00AC085F"/>
  </w:style>
  <w:style w:type="paragraph" w:customStyle="1" w:styleId="EB84CBA0F74C4A1DADBE16E4D42F1AE8">
    <w:name w:val="EB84CBA0F74C4A1DADBE16E4D42F1AE8"/>
    <w:rsid w:val="00AC085F"/>
  </w:style>
  <w:style w:type="paragraph" w:customStyle="1" w:styleId="0C2CC03CD4AC48C49B92FC6423C9516B">
    <w:name w:val="0C2CC03CD4AC48C49B92FC6423C9516B"/>
    <w:rsid w:val="00AC085F"/>
  </w:style>
  <w:style w:type="paragraph" w:customStyle="1" w:styleId="6978EF4298B3429AB101FE27178D7CFA">
    <w:name w:val="6978EF4298B3429AB101FE27178D7CFA"/>
    <w:rsid w:val="00AC085F"/>
  </w:style>
  <w:style w:type="paragraph" w:customStyle="1" w:styleId="8C1597CDEA114061AC0B0D669C4961DB">
    <w:name w:val="8C1597CDEA114061AC0B0D669C4961DB"/>
    <w:rsid w:val="00AC085F"/>
  </w:style>
  <w:style w:type="paragraph" w:customStyle="1" w:styleId="F52163F982EF467C9E30954FA6E2463320">
    <w:name w:val="F52163F982EF467C9E30954FA6E2463320"/>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0">
    <w:name w:val="AF2442E9578B4F5F99F540102917EC1920"/>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21">
    <w:name w:val="F52163F982EF467C9E30954FA6E246332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1">
    <w:name w:val="AF2442E9578B4F5F99F540102917EC1921"/>
    <w:rsid w:val="00AC085F"/>
    <w:pPr>
      <w:spacing w:after="0" w:line="240" w:lineRule="auto"/>
    </w:pPr>
    <w:rPr>
      <w:rFonts w:ascii="Times New Roman" w:eastAsia="Times New Roman" w:hAnsi="Times New Roman" w:cs="Times New Roman"/>
      <w:sz w:val="24"/>
      <w:szCs w:val="24"/>
      <w:lang w:val="fr-FR" w:eastAsia="fr-FR"/>
    </w:rPr>
  </w:style>
  <w:style w:type="paragraph" w:customStyle="1" w:styleId="C8618CE8DC554E6F97F4326124BB27D7">
    <w:name w:val="C8618CE8DC554E6F97F4326124BB27D7"/>
    <w:rsid w:val="00AF6611"/>
  </w:style>
  <w:style w:type="paragraph" w:customStyle="1" w:styleId="EB4B21976A334FB891EE7D740FC22C41">
    <w:name w:val="EB4B21976A334FB891EE7D740FC22C41"/>
    <w:rsid w:val="00AF6611"/>
  </w:style>
  <w:style w:type="paragraph" w:customStyle="1" w:styleId="73A07C3817C2431889972B812C18E861">
    <w:name w:val="73A07C3817C2431889972B812C18E861"/>
    <w:rsid w:val="00AF6611"/>
  </w:style>
  <w:style w:type="paragraph" w:customStyle="1" w:styleId="F52163F982EF467C9E30954FA6E2463322">
    <w:name w:val="F52163F982EF467C9E30954FA6E2463322"/>
    <w:rsid w:val="00AF6611"/>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2">
    <w:name w:val="AF2442E9578B4F5F99F540102917EC1922"/>
    <w:rsid w:val="00AF6611"/>
    <w:pPr>
      <w:spacing w:after="0" w:line="240" w:lineRule="auto"/>
    </w:pPr>
    <w:rPr>
      <w:rFonts w:ascii="Times New Roman" w:eastAsia="Times New Roman" w:hAnsi="Times New Roman" w:cs="Times New Roman"/>
      <w:sz w:val="24"/>
      <w:szCs w:val="24"/>
      <w:lang w:val="fr-FR" w:eastAsia="fr-FR"/>
    </w:rPr>
  </w:style>
  <w:style w:type="paragraph" w:customStyle="1" w:styleId="F52163F982EF467C9E30954FA6E2463323">
    <w:name w:val="F52163F982EF467C9E30954FA6E2463323"/>
    <w:rsid w:val="002F1FE3"/>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3">
    <w:name w:val="AF2442E9578B4F5F99F540102917EC1923"/>
    <w:rsid w:val="002F1FE3"/>
    <w:pPr>
      <w:spacing w:after="0" w:line="240" w:lineRule="auto"/>
    </w:pPr>
    <w:rPr>
      <w:rFonts w:ascii="Times New Roman" w:eastAsia="Times New Roman" w:hAnsi="Times New Roman" w:cs="Times New Roman"/>
      <w:sz w:val="24"/>
      <w:szCs w:val="24"/>
      <w:lang w:val="fr-FR" w:eastAsia="fr-FR"/>
    </w:rPr>
  </w:style>
  <w:style w:type="paragraph" w:customStyle="1" w:styleId="A0E12853294A48EC9F8CCD4A75F184F3">
    <w:name w:val="A0E12853294A48EC9F8CCD4A75F184F3"/>
    <w:rsid w:val="002A602F"/>
  </w:style>
  <w:style w:type="paragraph" w:customStyle="1" w:styleId="F52163F982EF467C9E30954FA6E2463324">
    <w:name w:val="F52163F982EF467C9E30954FA6E2463324"/>
    <w:rsid w:val="00F259BD"/>
    <w:pPr>
      <w:spacing w:after="0" w:line="240" w:lineRule="auto"/>
    </w:pPr>
    <w:rPr>
      <w:rFonts w:ascii="Times New Roman" w:eastAsia="Times New Roman" w:hAnsi="Times New Roman" w:cs="Times New Roman"/>
      <w:sz w:val="24"/>
      <w:szCs w:val="24"/>
      <w:lang w:val="fr-FR" w:eastAsia="fr-FR"/>
    </w:rPr>
  </w:style>
  <w:style w:type="paragraph" w:customStyle="1" w:styleId="AF2442E9578B4F5F99F540102917EC1924">
    <w:name w:val="AF2442E9578B4F5F99F540102917EC1924"/>
    <w:rsid w:val="00F259BD"/>
    <w:pPr>
      <w:spacing w:after="0" w:line="240" w:lineRule="auto"/>
    </w:pPr>
    <w:rPr>
      <w:rFonts w:ascii="Times New Roman" w:eastAsia="Times New Roman" w:hAnsi="Times New Roman" w:cs="Times New Roman"/>
      <w:sz w:val="24"/>
      <w:szCs w:val="24"/>
      <w:lang w:val="fr-FR" w:eastAsia="fr-FR"/>
    </w:rPr>
  </w:style>
  <w:style w:type="paragraph" w:customStyle="1" w:styleId="61A53E4CDB7B41FDB879DEB32FBD61D8">
    <w:name w:val="61A53E4CDB7B41FDB879DEB32FBD61D8"/>
    <w:rsid w:val="00E728D7"/>
    <w:pPr>
      <w:spacing w:after="160" w:line="259" w:lineRule="auto"/>
    </w:pPr>
  </w:style>
  <w:style w:type="paragraph" w:customStyle="1" w:styleId="CFE8F7CE12F64B8EBD8801F87EA548D8">
    <w:name w:val="CFE8F7CE12F64B8EBD8801F87EA548D8"/>
    <w:rsid w:val="00E728D7"/>
    <w:pPr>
      <w:spacing w:after="160" w:line="259" w:lineRule="auto"/>
    </w:pPr>
  </w:style>
  <w:style w:type="paragraph" w:customStyle="1" w:styleId="AD91F4DFF33144B6B927A639F5847BA9">
    <w:name w:val="AD91F4DFF33144B6B927A639F5847BA9"/>
    <w:rsid w:val="00E728D7"/>
    <w:pPr>
      <w:spacing w:after="160" w:line="259" w:lineRule="auto"/>
    </w:pPr>
  </w:style>
  <w:style w:type="paragraph" w:customStyle="1" w:styleId="3B9EAFC6605E489F9DB55D711A100F79">
    <w:name w:val="3B9EAFC6605E489F9DB55D711A100F79"/>
    <w:rsid w:val="00E728D7"/>
    <w:pPr>
      <w:spacing w:after="160" w:line="259" w:lineRule="auto"/>
    </w:pPr>
  </w:style>
  <w:style w:type="paragraph" w:customStyle="1" w:styleId="044F5FD9ECF94372A90EDF59FEC9995A">
    <w:name w:val="044F5FD9ECF94372A90EDF59FEC9995A"/>
    <w:rsid w:val="00E728D7"/>
    <w:pPr>
      <w:spacing w:after="160" w:line="259" w:lineRule="auto"/>
    </w:pPr>
  </w:style>
  <w:style w:type="paragraph" w:customStyle="1" w:styleId="14FDCC0B94344AE3A66F69B89A9EAF84">
    <w:name w:val="14FDCC0B94344AE3A66F69B89A9EAF84"/>
    <w:rsid w:val="00E728D7"/>
    <w:pPr>
      <w:spacing w:after="160" w:line="259" w:lineRule="auto"/>
    </w:pPr>
  </w:style>
  <w:style w:type="paragraph" w:customStyle="1" w:styleId="8292542AB71840FEBEEF7D81C0D7016A">
    <w:name w:val="8292542AB71840FEBEEF7D81C0D7016A"/>
    <w:rsid w:val="00E728D7"/>
    <w:pPr>
      <w:spacing w:after="160" w:line="259" w:lineRule="auto"/>
    </w:pPr>
  </w:style>
  <w:style w:type="paragraph" w:customStyle="1" w:styleId="BEF01AC613894E2C9AA2C3E1E89F109E">
    <w:name w:val="BEF01AC613894E2C9AA2C3E1E89F109E"/>
    <w:rsid w:val="00E728D7"/>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E158-6E0D-4AE9-8F5E-8431E2D2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INTERNATIONAL LABOUR OFFICE</vt:lpstr>
    </vt:vector>
  </TitlesOfParts>
  <Company>ILO</Company>
  <LinksUpToDate>false</LinksUpToDate>
  <CharactersWithSpaces>12175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LABOUR OFFICE</dc:title>
  <dc:creator>Nassiet</dc:creator>
  <cp:lastModifiedBy>Gulyaev</cp:lastModifiedBy>
  <cp:revision>9</cp:revision>
  <dcterms:created xsi:type="dcterms:W3CDTF">2019-11-21T09:35:00Z</dcterms:created>
  <dcterms:modified xsi:type="dcterms:W3CDTF">2019-11-22T12:44:00Z</dcterms:modified>
</cp:coreProperties>
</file>